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6850" w:rsidRDefault="003F6850" w:rsidP="003F6850">
      <w:pPr>
        <w:ind w:firstLine="1134"/>
        <w:jc w:val="both"/>
        <w:rPr>
          <w:b/>
          <w:position w:val="-38"/>
          <w:sz w:val="28"/>
          <w:szCs w:val="28"/>
          <w:lang w:val="kk-KZ"/>
        </w:rPr>
      </w:pPr>
      <w:r w:rsidRPr="00CD624E">
        <w:rPr>
          <w:b/>
          <w:position w:val="-38"/>
          <w:sz w:val="28"/>
          <w:szCs w:val="28"/>
          <w:lang w:val="kk-KZ"/>
        </w:rPr>
        <w:t>3.5 Ошақтағы аймақтық есептеу</w:t>
      </w:r>
    </w:p>
    <w:p w:rsidR="003F6850" w:rsidRPr="00CD624E" w:rsidRDefault="003F6850" w:rsidP="003F6850">
      <w:pPr>
        <w:ind w:firstLine="1134"/>
        <w:jc w:val="both"/>
        <w:rPr>
          <w:b/>
          <w:position w:val="-38"/>
          <w:sz w:val="28"/>
          <w:szCs w:val="28"/>
          <w:lang w:val="kk-KZ"/>
        </w:rPr>
      </w:pPr>
    </w:p>
    <w:p w:rsidR="003F6850" w:rsidRPr="0021666D" w:rsidRDefault="003F6850" w:rsidP="003F6850">
      <w:pPr>
        <w:ind w:firstLine="1134"/>
        <w:jc w:val="both"/>
        <w:rPr>
          <w:sz w:val="28"/>
          <w:szCs w:val="28"/>
          <w:lang w:val="kk-KZ"/>
        </w:rPr>
      </w:pPr>
      <w:r w:rsidRPr="0021666D">
        <w:rPr>
          <w:sz w:val="28"/>
          <w:szCs w:val="28"/>
          <w:lang w:val="kk-KZ"/>
        </w:rPr>
        <w:t>Қарастырылған сәулелік жылуалмасуды есептеу әдісі ошақ құтысынан шығудағы ыстықтықты, яғни ошақ қабырғасының тек орташа жылу қабылдауын анықтауға мүмкіндік береді. Жиі, әсіресе тура ағынды қазандар үшін құбырлардың ыстықтық жұмыс тәртібін (мысалы ТСБ,ОСБ,ЖСБ) бағалау үшін ошақтың әр аймағындағы жылу қабылдауды білу қажет. бұл үшін аймақтық есептеу әдісін қолданады. Ошақ биіктігі бойынша шартты бірнеше (4-6) аймаққа бөлінеді. Біріншісі максимал жылу аймағы (оттықтар орналасқан аймақ), қалған ошақ бөлігі әр қайсысының биіктігі 3-6м аймақтарға бөлінеді.</w:t>
      </w:r>
    </w:p>
    <w:p w:rsidR="003F6850" w:rsidRPr="0021666D" w:rsidRDefault="003F6850" w:rsidP="003F6850">
      <w:pPr>
        <w:ind w:firstLine="1134"/>
        <w:jc w:val="both"/>
        <w:rPr>
          <w:sz w:val="28"/>
          <w:szCs w:val="28"/>
          <w:lang w:val="kk-KZ"/>
        </w:rPr>
      </w:pPr>
      <w:r w:rsidRPr="0021666D">
        <w:rPr>
          <w:sz w:val="28"/>
          <w:szCs w:val="28"/>
          <w:lang w:val="kk-KZ"/>
        </w:rPr>
        <w:t>Аймақтың жылулық есептеуі әр аймақтан шығудағы ыстықтықты анықтаудан тұрады, сосын аймақтағы жылу ағыны анықталынады.</w:t>
      </w:r>
    </w:p>
    <w:p w:rsidR="003F6850" w:rsidRDefault="003F6850" w:rsidP="003F6850">
      <w:pPr>
        <w:ind w:firstLine="1134"/>
        <w:jc w:val="both"/>
        <w:rPr>
          <w:sz w:val="28"/>
          <w:szCs w:val="28"/>
          <w:lang w:val="kk-KZ"/>
        </w:rPr>
      </w:pPr>
      <w:r w:rsidRPr="0021666D">
        <w:rPr>
          <w:sz w:val="28"/>
          <w:szCs w:val="28"/>
          <w:lang w:val="kk-KZ"/>
        </w:rPr>
        <w:t>Қайрат теңдеуі әрбір аймақ үшін жазылады. Мұнда аймақтағы қажырдың өзгеруі жылу бөлу мен сәулелік жылуалмасу айырмасынатең екені есепке алынады</w:t>
      </w:r>
      <w:r>
        <w:rPr>
          <w:sz w:val="28"/>
          <w:szCs w:val="28"/>
          <w:lang w:val="kk-KZ"/>
        </w:rPr>
        <w:t>:</w:t>
      </w:r>
    </w:p>
    <w:p w:rsidR="003F6850" w:rsidRPr="0021666D" w:rsidRDefault="003F6850" w:rsidP="003F6850">
      <w:pPr>
        <w:ind w:firstLine="1134"/>
        <w:jc w:val="both"/>
        <w:rPr>
          <w:sz w:val="28"/>
          <w:szCs w:val="28"/>
          <w:lang w:val="kk-KZ"/>
        </w:rPr>
      </w:pPr>
    </w:p>
    <w:p w:rsidR="003F6850" w:rsidRDefault="003F6850" w:rsidP="003F6850">
      <w:pPr>
        <w:tabs>
          <w:tab w:val="center" w:pos="4819"/>
          <w:tab w:val="right" w:pos="9638"/>
        </w:tabs>
        <w:rPr>
          <w:position w:val="-38"/>
          <w:sz w:val="28"/>
          <w:szCs w:val="28"/>
          <w:lang w:val="kk-KZ"/>
        </w:rPr>
      </w:pPr>
      <w:r w:rsidRPr="00C75A20">
        <w:rPr>
          <w:position w:val="-38"/>
          <w:sz w:val="28"/>
          <w:szCs w:val="28"/>
          <w:lang w:val="kk-KZ"/>
        </w:rPr>
        <w:tab/>
      </w:r>
      <w:r w:rsidRPr="005A48B9">
        <w:rPr>
          <w:position w:val="-24"/>
          <w:sz w:val="28"/>
          <w:szCs w:val="28"/>
        </w:rPr>
        <w:object w:dxaOrig="44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2.15pt;height:32.5pt" o:ole="" fillcolor="window">
            <v:imagedata r:id="rId5" o:title=""/>
          </v:shape>
          <o:OLEObject Type="Embed" ProgID="Equation.3" ShapeID="_x0000_i1025" DrawAspect="Content" ObjectID="_1666698266" r:id="rId6"/>
        </w:object>
      </w:r>
      <w:r w:rsidRPr="005A48B9">
        <w:rPr>
          <w:position w:val="-38"/>
          <w:sz w:val="28"/>
          <w:szCs w:val="28"/>
          <w:lang w:val="kk-KZ"/>
        </w:rPr>
        <w:t xml:space="preserve"> </w:t>
      </w:r>
      <w:r>
        <w:rPr>
          <w:position w:val="-38"/>
          <w:sz w:val="28"/>
          <w:szCs w:val="28"/>
          <w:lang w:val="kk-KZ"/>
        </w:rPr>
        <w:tab/>
        <w:t>(3.28)</w:t>
      </w:r>
    </w:p>
    <w:p w:rsidR="003F6850" w:rsidRDefault="003F6850" w:rsidP="003F6850">
      <w:pPr>
        <w:jc w:val="center"/>
        <w:rPr>
          <w:position w:val="-38"/>
          <w:sz w:val="28"/>
          <w:szCs w:val="28"/>
          <w:lang w:val="kk-KZ"/>
        </w:rPr>
      </w:pPr>
    </w:p>
    <w:p w:rsidR="003F6850" w:rsidRDefault="003F6850" w:rsidP="003F6850">
      <w:pPr>
        <w:jc w:val="both"/>
        <w:rPr>
          <w:sz w:val="28"/>
          <w:szCs w:val="28"/>
          <w:lang w:val="kk-KZ"/>
        </w:rPr>
      </w:pPr>
      <w:r w:rsidRPr="0021666D">
        <w:rPr>
          <w:sz w:val="28"/>
          <w:szCs w:val="28"/>
          <w:lang w:val="kk-KZ"/>
        </w:rPr>
        <w:t xml:space="preserve">мұнда Н'', Н' – сәйкесті газдардың аймақтан шығудағы және аймаққа кірудегі қаржылары, кДж/кг; </w:t>
      </w:r>
    </w:p>
    <w:p w:rsidR="003F6850" w:rsidRDefault="003F6850" w:rsidP="003F6850">
      <w:pPr>
        <w:jc w:val="both"/>
        <w:rPr>
          <w:sz w:val="28"/>
          <w:szCs w:val="28"/>
          <w:lang w:val="kk-KZ"/>
        </w:rPr>
      </w:pPr>
      <w:r>
        <w:rPr>
          <w:sz w:val="28"/>
          <w:szCs w:val="28"/>
          <w:lang w:val="kk-KZ"/>
        </w:rPr>
        <w:t xml:space="preserve">           </w:t>
      </w:r>
      <w:r w:rsidRPr="0021666D">
        <w:rPr>
          <w:sz w:val="28"/>
          <w:szCs w:val="28"/>
          <w:lang w:val="kk-KZ"/>
        </w:rPr>
        <w:t>В''</w:t>
      </w:r>
      <w:r w:rsidRPr="0021666D">
        <w:rPr>
          <w:sz w:val="28"/>
          <w:szCs w:val="28"/>
          <w:vertAlign w:val="subscript"/>
          <w:lang w:val="kk-KZ"/>
        </w:rPr>
        <w:t>жg</w:t>
      </w:r>
      <w:r w:rsidRPr="0021666D">
        <w:rPr>
          <w:sz w:val="28"/>
          <w:szCs w:val="28"/>
          <w:lang w:val="kk-KZ"/>
        </w:rPr>
        <w:t>, В'</w:t>
      </w:r>
      <w:r w:rsidRPr="0021666D">
        <w:rPr>
          <w:sz w:val="28"/>
          <w:szCs w:val="28"/>
          <w:vertAlign w:val="subscript"/>
          <w:lang w:val="kk-KZ"/>
        </w:rPr>
        <w:t>жg</w:t>
      </w:r>
      <w:r w:rsidRPr="0021666D">
        <w:rPr>
          <w:sz w:val="28"/>
          <w:szCs w:val="28"/>
          <w:lang w:val="kk-KZ"/>
        </w:rPr>
        <w:t xml:space="preserve"> – жану дәрежелері; </w:t>
      </w:r>
    </w:p>
    <w:p w:rsidR="003F6850" w:rsidRPr="0021666D" w:rsidRDefault="003F6850" w:rsidP="003F6850">
      <w:pPr>
        <w:jc w:val="both"/>
        <w:rPr>
          <w:sz w:val="28"/>
          <w:szCs w:val="28"/>
          <w:lang w:val="kk-KZ"/>
        </w:rPr>
      </w:pPr>
      <w:r>
        <w:rPr>
          <w:sz w:val="28"/>
          <w:szCs w:val="28"/>
          <w:lang w:val="kk-KZ"/>
        </w:rPr>
        <w:t xml:space="preserve">           </w:t>
      </w:r>
      <w:r w:rsidRPr="0021666D">
        <w:rPr>
          <w:sz w:val="28"/>
          <w:szCs w:val="28"/>
          <w:lang w:val="kk-KZ"/>
        </w:rPr>
        <w:t>Т</w:t>
      </w:r>
      <w:r w:rsidRPr="0021666D">
        <w:rPr>
          <w:sz w:val="28"/>
          <w:szCs w:val="28"/>
          <w:vertAlign w:val="subscript"/>
          <w:lang w:val="kk-KZ"/>
        </w:rPr>
        <w:t>әс</w:t>
      </w:r>
      <w:r w:rsidRPr="0021666D">
        <w:rPr>
          <w:sz w:val="28"/>
          <w:szCs w:val="28"/>
          <w:lang w:val="kk-KZ"/>
        </w:rPr>
        <w:t>-газдың аймақтағы әсерлік ыстықтығы,К.</w:t>
      </w: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r>
        <w:rPr>
          <w:sz w:val="28"/>
          <w:szCs w:val="28"/>
          <w:lang w:val="kk-KZ"/>
        </w:rPr>
        <w:t xml:space="preserve">Кесте 3.1 - </w:t>
      </w:r>
      <w:r w:rsidRPr="0021666D">
        <w:rPr>
          <w:sz w:val="28"/>
          <w:szCs w:val="28"/>
          <w:lang w:val="kk-KZ"/>
        </w:rPr>
        <w:t>Жану дәрежесі ошақтың салыстырмалы биіктігі бойынша отын түріне тәуелді орташа алғанда тең:</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28"/>
        <w:gridCol w:w="1228"/>
        <w:gridCol w:w="1228"/>
        <w:gridCol w:w="1228"/>
        <w:gridCol w:w="1228"/>
        <w:gridCol w:w="1228"/>
        <w:gridCol w:w="1228"/>
      </w:tblGrid>
      <w:tr w:rsidR="003F6850" w:rsidRPr="005A48B9" w:rsidTr="00A0095F">
        <w:trPr>
          <w:trHeight w:val="471"/>
          <w:jc w:val="center"/>
        </w:trPr>
        <w:tc>
          <w:tcPr>
            <w:tcW w:w="1228" w:type="dxa"/>
          </w:tcPr>
          <w:p w:rsidR="003F6850" w:rsidRPr="005A48B9" w:rsidRDefault="003F6850" w:rsidP="00A0095F">
            <w:pPr>
              <w:jc w:val="both"/>
              <w:rPr>
                <w:position w:val="-38"/>
                <w:sz w:val="28"/>
                <w:szCs w:val="28"/>
                <w:vertAlign w:val="subscript"/>
                <w:lang w:val="kk-KZ"/>
              </w:rPr>
            </w:pPr>
            <w:r w:rsidRPr="005A48B9">
              <w:rPr>
                <w:position w:val="-38"/>
                <w:sz w:val="28"/>
                <w:szCs w:val="28"/>
                <w:lang w:val="kk-KZ"/>
              </w:rPr>
              <w:t>Һ/Һ</w:t>
            </w:r>
            <w:r w:rsidRPr="005A48B9">
              <w:rPr>
                <w:position w:val="-38"/>
                <w:sz w:val="28"/>
                <w:szCs w:val="28"/>
                <w:vertAlign w:val="subscript"/>
                <w:lang w:val="kk-KZ"/>
              </w:rPr>
              <w:t>орн</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0,15</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0,20</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0,30</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0,40</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0,50</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1,00</w:t>
            </w:r>
          </w:p>
        </w:tc>
      </w:tr>
      <w:tr w:rsidR="003F6850" w:rsidRPr="005A48B9" w:rsidTr="00A0095F">
        <w:trPr>
          <w:trHeight w:val="487"/>
          <w:jc w:val="center"/>
        </w:trPr>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В</w:t>
            </w:r>
            <w:r w:rsidRPr="005A48B9">
              <w:rPr>
                <w:position w:val="-38"/>
                <w:sz w:val="28"/>
                <w:szCs w:val="28"/>
                <w:vertAlign w:val="subscript"/>
                <w:lang w:val="kk-KZ"/>
              </w:rPr>
              <w:t>жg</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0,8-0,9</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0,92</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0,95</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0,96</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0,98</w:t>
            </w:r>
          </w:p>
        </w:tc>
        <w:tc>
          <w:tcPr>
            <w:tcW w:w="1228" w:type="dxa"/>
          </w:tcPr>
          <w:p w:rsidR="003F6850" w:rsidRPr="005A48B9" w:rsidRDefault="003F6850" w:rsidP="00A0095F">
            <w:pPr>
              <w:jc w:val="both"/>
              <w:rPr>
                <w:position w:val="-38"/>
                <w:sz w:val="28"/>
                <w:szCs w:val="28"/>
                <w:lang w:val="kk-KZ"/>
              </w:rPr>
            </w:pPr>
            <w:r w:rsidRPr="005A48B9">
              <w:rPr>
                <w:position w:val="-38"/>
                <w:sz w:val="28"/>
                <w:szCs w:val="28"/>
                <w:lang w:val="kk-KZ"/>
              </w:rPr>
              <w:t>0,99</w:t>
            </w:r>
          </w:p>
        </w:tc>
      </w:tr>
    </w:tbl>
    <w:p w:rsidR="003F6850" w:rsidRDefault="003F6850" w:rsidP="003F6850">
      <w:pPr>
        <w:jc w:val="both"/>
        <w:rPr>
          <w:position w:val="-38"/>
          <w:sz w:val="28"/>
          <w:szCs w:val="28"/>
          <w:lang w:val="kk-KZ"/>
        </w:rPr>
      </w:pPr>
    </w:p>
    <w:p w:rsidR="003F6850" w:rsidRPr="005A48B9" w:rsidRDefault="003F6850" w:rsidP="003F6850">
      <w:pPr>
        <w:jc w:val="both"/>
        <w:rPr>
          <w:position w:val="-38"/>
          <w:sz w:val="28"/>
          <w:szCs w:val="28"/>
          <w:lang w:val="kk-KZ"/>
        </w:rPr>
      </w:pPr>
    </w:p>
    <w:p w:rsidR="003F6850" w:rsidRPr="0021666D" w:rsidRDefault="003F6850" w:rsidP="003F6850">
      <w:pPr>
        <w:ind w:firstLine="1134"/>
        <w:jc w:val="both"/>
        <w:rPr>
          <w:b/>
          <w:position w:val="-38"/>
          <w:sz w:val="28"/>
          <w:szCs w:val="28"/>
          <w:lang w:val="kk-KZ"/>
        </w:rPr>
      </w:pPr>
      <w:r w:rsidRPr="0021666D">
        <w:rPr>
          <w:b/>
          <w:position w:val="-38"/>
          <w:sz w:val="28"/>
          <w:szCs w:val="28"/>
          <w:lang w:val="kk-KZ"/>
        </w:rPr>
        <w:t>3.6 Жартылай сәулелік қыздыру беттеріндегі жылуалмасу</w:t>
      </w:r>
    </w:p>
    <w:p w:rsidR="003F6850" w:rsidRDefault="003F6850" w:rsidP="003F6850">
      <w:pPr>
        <w:ind w:firstLine="1134"/>
        <w:jc w:val="both"/>
        <w:rPr>
          <w:sz w:val="28"/>
          <w:szCs w:val="28"/>
          <w:lang w:val="kk-KZ"/>
        </w:rPr>
      </w:pPr>
    </w:p>
    <w:p w:rsidR="003F6850" w:rsidRPr="0021666D" w:rsidRDefault="003F6850" w:rsidP="003F6850">
      <w:pPr>
        <w:ind w:firstLine="1134"/>
        <w:jc w:val="both"/>
        <w:rPr>
          <w:sz w:val="28"/>
          <w:szCs w:val="28"/>
          <w:lang w:val="kk-KZ"/>
        </w:rPr>
      </w:pPr>
      <w:r w:rsidRPr="0021666D">
        <w:rPr>
          <w:sz w:val="28"/>
          <w:szCs w:val="28"/>
          <w:lang w:val="kk-KZ"/>
        </w:rPr>
        <w:t>Ошақ құтысынан кейін тікелей орналасқан қыздыру беттері жоғары ыстықтықты газдармен ағысталады және жылулықтың едәуір бөлігін сәулелік жылуалмасу арқылы қабылдайды. Ең көп сәулелік жылу қабылдайтын жартылай сәулелік беттер: шымылдықтық (ширмалық) буды аса қыздырғыш әдіп (фестон), олар ошақ құтысының шыға берісіндегі орналасқан және алау өзегінің тікелей сәулелену жылуының көбін қабылдайды.</w:t>
      </w:r>
    </w:p>
    <w:p w:rsidR="003F6850" w:rsidRDefault="003F6850" w:rsidP="003F6850">
      <w:pPr>
        <w:ind w:firstLine="1134"/>
        <w:jc w:val="both"/>
        <w:rPr>
          <w:sz w:val="28"/>
          <w:szCs w:val="28"/>
          <w:lang w:val="kk-KZ"/>
        </w:rPr>
      </w:pPr>
      <w:r w:rsidRPr="0021666D">
        <w:rPr>
          <w:sz w:val="28"/>
          <w:szCs w:val="28"/>
          <w:lang w:val="kk-KZ"/>
        </w:rPr>
        <w:lastRenderedPageBreak/>
        <w:t>Шымылдық жылуды сәулелік Qш.с және ағындық Qш.а  жылуалмасу арқылы алады:</w:t>
      </w:r>
    </w:p>
    <w:p w:rsidR="003F6850" w:rsidRDefault="003F6850" w:rsidP="003F6850">
      <w:pPr>
        <w:ind w:firstLine="1134"/>
        <w:jc w:val="both"/>
        <w:rPr>
          <w:sz w:val="28"/>
          <w:szCs w:val="28"/>
          <w:lang w:val="kk-KZ"/>
        </w:rPr>
      </w:pPr>
    </w:p>
    <w:p w:rsidR="003F6850" w:rsidRDefault="003F6850" w:rsidP="003F6850">
      <w:pPr>
        <w:tabs>
          <w:tab w:val="center" w:pos="5386"/>
          <w:tab w:val="right" w:pos="9638"/>
        </w:tabs>
        <w:ind w:firstLine="1134"/>
        <w:rPr>
          <w:position w:val="-38"/>
          <w:sz w:val="28"/>
          <w:szCs w:val="28"/>
          <w:lang w:val="kk-KZ"/>
        </w:rPr>
      </w:pPr>
      <w:r>
        <w:rPr>
          <w:position w:val="-38"/>
          <w:sz w:val="28"/>
          <w:szCs w:val="28"/>
          <w:lang w:val="kk-KZ"/>
        </w:rPr>
        <w:tab/>
      </w:r>
      <w:r w:rsidRPr="005A48B9">
        <w:rPr>
          <w:position w:val="-38"/>
          <w:sz w:val="28"/>
          <w:szCs w:val="28"/>
          <w:lang w:val="kk-KZ"/>
        </w:rPr>
        <w:t>Q</w:t>
      </w:r>
      <w:r w:rsidRPr="005A48B9">
        <w:rPr>
          <w:position w:val="-38"/>
          <w:sz w:val="28"/>
          <w:szCs w:val="28"/>
          <w:vertAlign w:val="subscript"/>
          <w:lang w:val="kk-KZ"/>
        </w:rPr>
        <w:t>ш.</w:t>
      </w:r>
      <w:r w:rsidRPr="005A48B9">
        <w:rPr>
          <w:position w:val="-38"/>
          <w:sz w:val="28"/>
          <w:szCs w:val="28"/>
          <w:lang w:val="kk-KZ"/>
        </w:rPr>
        <w:t>= Q</w:t>
      </w:r>
      <w:r w:rsidRPr="005A48B9">
        <w:rPr>
          <w:position w:val="-38"/>
          <w:sz w:val="28"/>
          <w:szCs w:val="28"/>
          <w:vertAlign w:val="subscript"/>
          <w:lang w:val="kk-KZ"/>
        </w:rPr>
        <w:t xml:space="preserve">ш.с </w:t>
      </w:r>
      <w:r w:rsidRPr="005A48B9">
        <w:rPr>
          <w:position w:val="-38"/>
          <w:sz w:val="28"/>
          <w:szCs w:val="28"/>
          <w:lang w:val="kk-KZ"/>
        </w:rPr>
        <w:t>+ Q</w:t>
      </w:r>
      <w:r w:rsidRPr="005A48B9">
        <w:rPr>
          <w:position w:val="-38"/>
          <w:sz w:val="28"/>
          <w:szCs w:val="28"/>
          <w:vertAlign w:val="subscript"/>
          <w:lang w:val="kk-KZ"/>
        </w:rPr>
        <w:t xml:space="preserve">ш.а </w:t>
      </w:r>
      <w:r w:rsidRPr="005A48B9">
        <w:rPr>
          <w:position w:val="-38"/>
          <w:sz w:val="28"/>
          <w:szCs w:val="28"/>
          <w:lang w:val="kk-KZ"/>
        </w:rPr>
        <w:t>, кДж/кг</w:t>
      </w:r>
      <w:r>
        <w:rPr>
          <w:position w:val="-38"/>
          <w:sz w:val="28"/>
          <w:szCs w:val="28"/>
          <w:lang w:val="kk-KZ"/>
        </w:rPr>
        <w:tab/>
        <w:t>(3.29)</w:t>
      </w:r>
    </w:p>
    <w:p w:rsidR="003F6850" w:rsidRPr="005A48B9" w:rsidRDefault="003F6850" w:rsidP="003F6850">
      <w:pPr>
        <w:ind w:firstLine="1134"/>
        <w:jc w:val="center"/>
        <w:rPr>
          <w:position w:val="-38"/>
          <w:sz w:val="28"/>
          <w:szCs w:val="28"/>
          <w:lang w:val="kk-KZ"/>
        </w:rPr>
      </w:pPr>
    </w:p>
    <w:p w:rsidR="003F6850" w:rsidRDefault="003F6850" w:rsidP="003F6850">
      <w:pPr>
        <w:ind w:firstLine="1134"/>
        <w:jc w:val="both"/>
        <w:rPr>
          <w:position w:val="-38"/>
          <w:sz w:val="28"/>
          <w:szCs w:val="28"/>
          <w:lang w:val="kk-KZ"/>
        </w:rPr>
      </w:pPr>
      <w:r w:rsidRPr="005A48B9">
        <w:rPr>
          <w:position w:val="-38"/>
          <w:sz w:val="28"/>
          <w:szCs w:val="28"/>
          <w:lang w:val="kk-KZ"/>
        </w:rPr>
        <w:t>Шымылдық ошақтың алатын сәулелік жылу шымылдыққа кірудегі мен шығудағы сәулелік жылу ағындар айырымына тең:</w:t>
      </w:r>
    </w:p>
    <w:p w:rsidR="003F6850" w:rsidRPr="005A48B9" w:rsidRDefault="003F6850" w:rsidP="003F6850">
      <w:pPr>
        <w:ind w:firstLine="1134"/>
        <w:jc w:val="both"/>
        <w:rPr>
          <w:position w:val="-38"/>
          <w:sz w:val="28"/>
          <w:szCs w:val="28"/>
          <w:lang w:val="kk-KZ"/>
        </w:rPr>
      </w:pPr>
    </w:p>
    <w:p w:rsidR="003F6850" w:rsidRDefault="003F6850" w:rsidP="003F6850">
      <w:pPr>
        <w:tabs>
          <w:tab w:val="center" w:pos="5386"/>
          <w:tab w:val="right" w:pos="9638"/>
        </w:tabs>
        <w:ind w:firstLine="1134"/>
        <w:rPr>
          <w:position w:val="-38"/>
          <w:sz w:val="28"/>
          <w:szCs w:val="28"/>
          <w:lang w:val="kk-KZ"/>
        </w:rPr>
      </w:pPr>
      <w:r>
        <w:rPr>
          <w:position w:val="-38"/>
          <w:sz w:val="28"/>
          <w:szCs w:val="28"/>
          <w:lang w:val="kk-KZ"/>
        </w:rPr>
        <w:tab/>
      </w:r>
      <w:r w:rsidRPr="005A48B9">
        <w:rPr>
          <w:position w:val="-38"/>
          <w:sz w:val="28"/>
          <w:szCs w:val="28"/>
          <w:lang w:val="kk-KZ"/>
        </w:rPr>
        <w:t>Q</w:t>
      </w:r>
      <w:r w:rsidRPr="005A48B9">
        <w:rPr>
          <w:position w:val="-38"/>
          <w:sz w:val="28"/>
          <w:szCs w:val="28"/>
          <w:vertAlign w:val="subscript"/>
          <w:lang w:val="kk-KZ"/>
        </w:rPr>
        <w:t>ш.с</w:t>
      </w:r>
      <w:r w:rsidRPr="005A48B9">
        <w:rPr>
          <w:position w:val="-38"/>
          <w:sz w:val="28"/>
          <w:szCs w:val="28"/>
          <w:lang w:val="kk-KZ"/>
        </w:rPr>
        <w:t>= Q</w:t>
      </w:r>
      <w:r w:rsidRPr="005A48B9">
        <w:rPr>
          <w:position w:val="-38"/>
          <w:sz w:val="28"/>
          <w:szCs w:val="28"/>
          <w:vertAlign w:val="subscript"/>
          <w:lang w:val="kk-KZ"/>
        </w:rPr>
        <w:t xml:space="preserve">с. к-у </w:t>
      </w:r>
      <w:r w:rsidRPr="005A48B9">
        <w:rPr>
          <w:position w:val="-38"/>
          <w:sz w:val="28"/>
          <w:szCs w:val="28"/>
          <w:lang w:val="kk-KZ"/>
        </w:rPr>
        <w:t>- Q</w:t>
      </w:r>
      <w:r w:rsidRPr="005A48B9">
        <w:rPr>
          <w:position w:val="-38"/>
          <w:sz w:val="28"/>
          <w:szCs w:val="28"/>
          <w:vertAlign w:val="subscript"/>
          <w:lang w:val="kk-KZ"/>
        </w:rPr>
        <w:t xml:space="preserve">с. ш-у </w:t>
      </w:r>
      <w:r>
        <w:rPr>
          <w:position w:val="-38"/>
          <w:sz w:val="28"/>
          <w:szCs w:val="28"/>
          <w:vertAlign w:val="subscript"/>
          <w:lang w:val="kk-KZ"/>
        </w:rPr>
        <w:tab/>
      </w:r>
      <w:r w:rsidRPr="003704F7">
        <w:rPr>
          <w:position w:val="-38"/>
          <w:sz w:val="28"/>
          <w:szCs w:val="28"/>
          <w:lang w:val="kk-KZ"/>
        </w:rPr>
        <w:t>(</w:t>
      </w:r>
      <w:r>
        <w:rPr>
          <w:position w:val="-38"/>
          <w:sz w:val="28"/>
          <w:szCs w:val="28"/>
          <w:lang w:val="kk-KZ"/>
        </w:rPr>
        <w:t>3.30</w:t>
      </w:r>
      <w:r w:rsidRPr="003704F7">
        <w:rPr>
          <w:position w:val="-38"/>
          <w:sz w:val="28"/>
          <w:szCs w:val="28"/>
          <w:lang w:val="kk-KZ"/>
        </w:rPr>
        <w:t>)</w:t>
      </w:r>
    </w:p>
    <w:p w:rsidR="003F6850" w:rsidRPr="005A48B9" w:rsidRDefault="003F6850" w:rsidP="003F6850">
      <w:pPr>
        <w:ind w:firstLine="1134"/>
        <w:jc w:val="center"/>
        <w:rPr>
          <w:position w:val="-38"/>
          <w:sz w:val="28"/>
          <w:szCs w:val="28"/>
          <w:lang w:val="kk-KZ"/>
        </w:rPr>
      </w:pPr>
    </w:p>
    <w:p w:rsidR="003F6850" w:rsidRDefault="003F6850" w:rsidP="003F6850">
      <w:pPr>
        <w:ind w:firstLine="1134"/>
        <w:jc w:val="both"/>
        <w:rPr>
          <w:position w:val="-38"/>
          <w:sz w:val="28"/>
          <w:szCs w:val="28"/>
          <w:lang w:val="kk-KZ"/>
        </w:rPr>
      </w:pPr>
      <w:r w:rsidRPr="005A48B9">
        <w:rPr>
          <w:position w:val="-38"/>
          <w:sz w:val="28"/>
          <w:szCs w:val="28"/>
          <w:lang w:val="kk-KZ"/>
        </w:rPr>
        <w:t>Шымылдыққа кірудегі сәулелік жылу ағыны тең:</w:t>
      </w:r>
    </w:p>
    <w:p w:rsidR="003F6850" w:rsidRPr="005A48B9" w:rsidRDefault="003F6850" w:rsidP="003F6850">
      <w:pPr>
        <w:ind w:firstLine="1134"/>
        <w:jc w:val="both"/>
        <w:rPr>
          <w:position w:val="-38"/>
          <w:sz w:val="28"/>
          <w:szCs w:val="28"/>
          <w:lang w:val="kk-KZ"/>
        </w:rPr>
      </w:pPr>
    </w:p>
    <w:p w:rsidR="003F6850" w:rsidRPr="005A48B9" w:rsidRDefault="003F6850" w:rsidP="003F6850">
      <w:pPr>
        <w:tabs>
          <w:tab w:val="left" w:pos="2715"/>
        </w:tabs>
        <w:ind w:left="435" w:firstLine="1134"/>
        <w:rPr>
          <w:sz w:val="28"/>
          <w:szCs w:val="28"/>
          <w:lang w:val="kk-KZ"/>
        </w:rPr>
      </w:pPr>
      <w:r>
        <w:rPr>
          <w:noProof/>
          <w:sz w:val="28"/>
          <w:szCs w:val="28"/>
        </w:rPr>
        <w:pict>
          <v:shape id="_x0000_s1026" type="#_x0000_t75" style="position:absolute;left:0;text-align:left;margin-left:231pt;margin-top:0;width:98.25pt;height:32.25pt;z-index:251660288">
            <v:imagedata r:id="rId7" o:title=""/>
            <w10:wrap type="square" side="right"/>
          </v:shape>
          <o:OLEObject Type="Embed" ProgID="Equation.3" ShapeID="_x0000_s1026" DrawAspect="Content" ObjectID="_1666698286" r:id="rId8"/>
        </w:pict>
      </w:r>
      <w:r>
        <w:rPr>
          <w:sz w:val="28"/>
          <w:szCs w:val="28"/>
          <w:lang w:val="kk-KZ"/>
        </w:rPr>
        <w:t xml:space="preserve">               (3.31)</w:t>
      </w: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jc w:val="both"/>
        <w:rPr>
          <w:sz w:val="28"/>
          <w:szCs w:val="28"/>
          <w:lang w:val="kk-KZ"/>
        </w:rPr>
      </w:pPr>
      <w:r>
        <w:rPr>
          <w:sz w:val="28"/>
          <w:szCs w:val="28"/>
          <w:lang w:val="kk-KZ"/>
        </w:rPr>
        <w:t>мұнда</w:t>
      </w:r>
      <w:r w:rsidRPr="005A48B9">
        <w:rPr>
          <w:position w:val="-10"/>
          <w:sz w:val="28"/>
          <w:szCs w:val="28"/>
        </w:rPr>
        <w:object w:dxaOrig="240" w:dyaOrig="320">
          <v:shape id="_x0000_i1026" type="#_x0000_t75" style="width:12.3pt;height:15.8pt" o:ole="">
            <v:imagedata r:id="rId9" o:title=""/>
          </v:shape>
          <o:OLEObject Type="Embed" ProgID="Equation.3" ShapeID="_x0000_i1026" DrawAspect="Content" ObjectID="_1666698267" r:id="rId10"/>
        </w:object>
      </w:r>
      <w:r w:rsidRPr="005A48B9">
        <w:rPr>
          <w:sz w:val="28"/>
          <w:szCs w:val="28"/>
          <w:lang w:val="kk-KZ"/>
        </w:rPr>
        <w:t xml:space="preserve"> - ошақтың ортамен шымылдық арасындағы көлемдегі газдың азара жылуалмасуын есепке алатын еселеуіш </w:t>
      </w:r>
      <w:r w:rsidRPr="005A48B9">
        <w:rPr>
          <w:position w:val="-10"/>
          <w:sz w:val="28"/>
          <w:szCs w:val="28"/>
        </w:rPr>
        <w:object w:dxaOrig="240" w:dyaOrig="320">
          <v:shape id="_x0000_i1027" type="#_x0000_t75" style="width:12.3pt;height:15.8pt" o:ole="">
            <v:imagedata r:id="rId9" o:title=""/>
          </v:shape>
          <o:OLEObject Type="Embed" ProgID="Equation.3" ShapeID="_x0000_i1027" DrawAspect="Content" ObjectID="_1666698268" r:id="rId11"/>
        </w:object>
      </w:r>
      <w:r w:rsidRPr="005A48B9">
        <w:rPr>
          <w:sz w:val="28"/>
          <w:szCs w:val="28"/>
          <w:lang w:val="kk-KZ"/>
        </w:rPr>
        <w:t>=0,6</w:t>
      </w:r>
      <w:r w:rsidRPr="005A48B9">
        <w:rPr>
          <w:position w:val="-4"/>
          <w:sz w:val="28"/>
          <w:szCs w:val="28"/>
        </w:rPr>
        <w:object w:dxaOrig="200" w:dyaOrig="200">
          <v:shape id="_x0000_i1028" type="#_x0000_t75" style="width:9.65pt;height:9.65pt" o:ole="">
            <v:imagedata r:id="rId12" o:title=""/>
          </v:shape>
          <o:OLEObject Type="Embed" ProgID="Equation.3" ShapeID="_x0000_i1028" DrawAspect="Content" ObjectID="_1666698269" r:id="rId13"/>
        </w:object>
      </w:r>
      <w:r w:rsidRPr="005A48B9">
        <w:rPr>
          <w:sz w:val="28"/>
          <w:szCs w:val="28"/>
          <w:lang w:val="kk-KZ"/>
        </w:rPr>
        <w:t xml:space="preserve">1,0;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Ғ</w:t>
      </w:r>
      <w:r w:rsidRPr="005A48B9">
        <w:rPr>
          <w:sz w:val="28"/>
          <w:szCs w:val="28"/>
          <w:vertAlign w:val="superscript"/>
          <w:lang w:val="kk-KZ"/>
        </w:rPr>
        <w:t>''</w:t>
      </w:r>
      <w:r w:rsidRPr="005A48B9">
        <w:rPr>
          <w:sz w:val="28"/>
          <w:szCs w:val="28"/>
          <w:vertAlign w:val="subscript"/>
          <w:lang w:val="kk-KZ"/>
        </w:rPr>
        <w:t xml:space="preserve">с.ш </w:t>
      </w:r>
      <w:r w:rsidRPr="005A48B9">
        <w:rPr>
          <w:sz w:val="28"/>
          <w:szCs w:val="28"/>
          <w:lang w:val="kk-KZ"/>
        </w:rPr>
        <w:t>– шымылдықтың кіру қимасындағы сәуле қабылдайтын бет, м</w:t>
      </w:r>
      <w:r w:rsidRPr="005A48B9">
        <w:rPr>
          <w:sz w:val="28"/>
          <w:szCs w:val="28"/>
          <w:vertAlign w:val="superscript"/>
          <w:lang w:val="kk-KZ"/>
        </w:rPr>
        <w:t>2</w:t>
      </w:r>
      <w:r w:rsidRPr="005A48B9">
        <w:rPr>
          <w:sz w:val="28"/>
          <w:szCs w:val="28"/>
          <w:lang w:val="kk-KZ"/>
        </w:rPr>
        <w:t xml:space="preserve">;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η</w:t>
      </w:r>
      <w:r w:rsidRPr="005A48B9">
        <w:rPr>
          <w:sz w:val="28"/>
          <w:szCs w:val="28"/>
          <w:vertAlign w:val="subscript"/>
          <w:lang w:val="kk-KZ"/>
        </w:rPr>
        <w:t>δ</w:t>
      </w:r>
      <w:r w:rsidRPr="005A48B9">
        <w:rPr>
          <w:sz w:val="28"/>
          <w:szCs w:val="28"/>
          <w:lang w:val="kk-KZ"/>
        </w:rPr>
        <w:t xml:space="preserve"> – ошақ биіктігі бойынша жылу қабылдаудың таралу еселеушісі (η</w:t>
      </w:r>
      <w:r w:rsidRPr="005A48B9">
        <w:rPr>
          <w:sz w:val="28"/>
          <w:szCs w:val="28"/>
          <w:vertAlign w:val="subscript"/>
          <w:lang w:val="kk-KZ"/>
        </w:rPr>
        <w:t>δ</w:t>
      </w:r>
      <w:r w:rsidRPr="005A48B9">
        <w:rPr>
          <w:sz w:val="28"/>
          <w:szCs w:val="28"/>
          <w:lang w:val="kk-KZ"/>
        </w:rPr>
        <w:t>=0,7</w:t>
      </w:r>
      <w:r w:rsidRPr="005A48B9">
        <w:rPr>
          <w:position w:val="-4"/>
          <w:sz w:val="28"/>
          <w:szCs w:val="28"/>
        </w:rPr>
        <w:object w:dxaOrig="200" w:dyaOrig="200">
          <v:shape id="_x0000_i1029" type="#_x0000_t75" style="width:9.65pt;height:9.65pt" o:ole="">
            <v:imagedata r:id="rId12" o:title=""/>
          </v:shape>
          <o:OLEObject Type="Embed" ProgID="Equation.3" ShapeID="_x0000_i1029" DrawAspect="Content" ObjectID="_1666698270" r:id="rId14"/>
        </w:object>
      </w:r>
      <w:r w:rsidRPr="005A48B9">
        <w:rPr>
          <w:sz w:val="28"/>
          <w:szCs w:val="28"/>
          <w:lang w:val="kk-KZ"/>
        </w:rPr>
        <w:t>0,8);</w:t>
      </w:r>
    </w:p>
    <w:p w:rsidR="003F6850" w:rsidRPr="005A48B9" w:rsidRDefault="003F6850" w:rsidP="003F6850">
      <w:pPr>
        <w:jc w:val="both"/>
        <w:rPr>
          <w:sz w:val="28"/>
          <w:szCs w:val="28"/>
          <w:lang w:val="kk-KZ"/>
        </w:rPr>
      </w:pPr>
      <w:r>
        <w:rPr>
          <w:sz w:val="28"/>
          <w:szCs w:val="28"/>
          <w:lang w:val="kk-KZ"/>
        </w:rPr>
        <w:t xml:space="preserve">         </w:t>
      </w:r>
      <w:r w:rsidRPr="005A48B9">
        <w:rPr>
          <w:sz w:val="28"/>
          <w:szCs w:val="28"/>
          <w:lang w:val="kk-KZ"/>
        </w:rPr>
        <w:t xml:space="preserve"> q</w:t>
      </w:r>
      <w:r w:rsidRPr="005A48B9">
        <w:rPr>
          <w:sz w:val="28"/>
          <w:szCs w:val="28"/>
          <w:vertAlign w:val="subscript"/>
          <w:lang w:val="kk-KZ"/>
        </w:rPr>
        <w:t xml:space="preserve">с </w:t>
      </w:r>
      <w:r w:rsidRPr="005A48B9">
        <w:rPr>
          <w:sz w:val="28"/>
          <w:szCs w:val="28"/>
          <w:lang w:val="kk-KZ"/>
        </w:rPr>
        <w:t>– ошақтан шымылдыққа меншікті сәулелік жылу ағыны, кВт/м</w:t>
      </w:r>
      <w:r w:rsidRPr="005A48B9">
        <w:rPr>
          <w:sz w:val="28"/>
          <w:szCs w:val="28"/>
          <w:vertAlign w:val="superscript"/>
          <w:lang w:val="kk-KZ"/>
        </w:rPr>
        <w:t>2</w:t>
      </w:r>
      <w:r w:rsidRPr="005A48B9">
        <w:rPr>
          <w:sz w:val="28"/>
          <w:szCs w:val="28"/>
          <w:lang w:val="kk-KZ"/>
        </w:rPr>
        <w:t>.</w:t>
      </w:r>
    </w:p>
    <w:p w:rsidR="003F6850" w:rsidRDefault="003F6850" w:rsidP="003F6850">
      <w:pPr>
        <w:ind w:firstLine="1134"/>
        <w:jc w:val="both"/>
        <w:rPr>
          <w:sz w:val="28"/>
          <w:szCs w:val="28"/>
          <w:lang w:val="kk-KZ"/>
        </w:rPr>
      </w:pPr>
      <w:r w:rsidRPr="00710447">
        <w:rPr>
          <w:sz w:val="28"/>
          <w:szCs w:val="28"/>
          <w:lang w:val="kk-KZ"/>
        </w:rPr>
        <w:t>Q</w:t>
      </w:r>
      <w:r w:rsidRPr="00710447">
        <w:rPr>
          <w:sz w:val="28"/>
          <w:szCs w:val="28"/>
          <w:vertAlign w:val="subscript"/>
          <w:lang w:val="kk-KZ"/>
        </w:rPr>
        <w:t xml:space="preserve">с.ш </w:t>
      </w:r>
      <w:r w:rsidRPr="00710447">
        <w:rPr>
          <w:sz w:val="28"/>
          <w:szCs w:val="28"/>
          <w:lang w:val="kk-KZ"/>
        </w:rPr>
        <w:t>шымылдықтан кейінгі қыздыру бетінің ошақтағы және шымылдықтағы газдардан ал</w:t>
      </w:r>
      <w:r>
        <w:rPr>
          <w:sz w:val="28"/>
          <w:szCs w:val="28"/>
          <w:lang w:val="kk-KZ"/>
        </w:rPr>
        <w:t>ған сәулелік жылу. Төменде (3.</w:t>
      </w:r>
      <w:r w:rsidRPr="00710447">
        <w:rPr>
          <w:sz w:val="28"/>
          <w:szCs w:val="28"/>
          <w:lang w:val="kk-KZ"/>
        </w:rPr>
        <w:t>31) кейіптемеде бірінші мүше ошақтан шымылдық арқылы өткен сәулелік жылуды, екінші мүше шымылдықтағы газдық өлемінің келесі қыздыру беттеріне өзіндік сәулеленуін есепке алады.</w:t>
      </w:r>
    </w:p>
    <w:p w:rsidR="003F6850" w:rsidRPr="00710447" w:rsidRDefault="003F6850" w:rsidP="003F6850">
      <w:pPr>
        <w:ind w:firstLine="1134"/>
        <w:jc w:val="both"/>
        <w:rPr>
          <w:sz w:val="28"/>
          <w:szCs w:val="28"/>
          <w:lang w:val="kk-KZ"/>
        </w:rPr>
      </w:pPr>
    </w:p>
    <w:p w:rsidR="003F6850" w:rsidRPr="005A48B9" w:rsidRDefault="003F6850" w:rsidP="003F6850">
      <w:pPr>
        <w:jc w:val="center"/>
        <w:rPr>
          <w:sz w:val="28"/>
          <w:szCs w:val="28"/>
          <w:lang w:val="kk-KZ"/>
        </w:rPr>
      </w:pPr>
      <w:r>
        <w:rPr>
          <w:noProof/>
          <w:sz w:val="28"/>
          <w:szCs w:val="28"/>
        </w:rPr>
        <w:lastRenderedPageBreak/>
        <w:drawing>
          <wp:inline distT="0" distB="0" distL="0" distR="0">
            <wp:extent cx="5095875" cy="3211830"/>
            <wp:effectExtent l="19050" t="0" r="9525" b="0"/>
            <wp:docPr id="6" name="Рисунок 52" descr="Изображение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descr="Изображение 174"/>
                    <pic:cNvPicPr>
                      <a:picLocks noChangeAspect="1" noChangeArrowheads="1"/>
                    </pic:cNvPicPr>
                  </pic:nvPicPr>
                  <pic:blipFill>
                    <a:blip r:embed="rId15"/>
                    <a:srcRect/>
                    <a:stretch>
                      <a:fillRect/>
                    </a:stretch>
                  </pic:blipFill>
                  <pic:spPr bwMode="auto">
                    <a:xfrm>
                      <a:off x="0" y="0"/>
                      <a:ext cx="5095875" cy="3211830"/>
                    </a:xfrm>
                    <a:prstGeom prst="rect">
                      <a:avLst/>
                    </a:prstGeom>
                    <a:noFill/>
                    <a:ln w="9525">
                      <a:noFill/>
                      <a:miter lim="800000"/>
                      <a:headEnd/>
                      <a:tailEnd/>
                    </a:ln>
                  </pic:spPr>
                </pic:pic>
              </a:graphicData>
            </a:graphic>
          </wp:inline>
        </w:drawing>
      </w:r>
    </w:p>
    <w:p w:rsidR="003F6850" w:rsidRPr="005A48B9" w:rsidRDefault="003F6850" w:rsidP="003F6850">
      <w:pPr>
        <w:jc w:val="center"/>
        <w:rPr>
          <w:sz w:val="28"/>
          <w:szCs w:val="28"/>
          <w:lang w:val="kk-KZ"/>
        </w:rPr>
      </w:pPr>
      <w:r>
        <w:rPr>
          <w:sz w:val="28"/>
          <w:szCs w:val="28"/>
          <w:lang w:val="kk-KZ"/>
        </w:rPr>
        <w:t>С</w:t>
      </w:r>
      <w:r w:rsidRPr="005A48B9">
        <w:rPr>
          <w:sz w:val="28"/>
          <w:szCs w:val="28"/>
          <w:lang w:val="kk-KZ"/>
        </w:rPr>
        <w:t>урет</w:t>
      </w:r>
      <w:r>
        <w:rPr>
          <w:sz w:val="28"/>
          <w:szCs w:val="28"/>
          <w:lang w:val="kk-KZ"/>
        </w:rPr>
        <w:t xml:space="preserve"> </w:t>
      </w:r>
      <w:r w:rsidRPr="005A48B9">
        <w:rPr>
          <w:sz w:val="28"/>
          <w:szCs w:val="28"/>
          <w:lang w:val="kk-KZ"/>
        </w:rPr>
        <w:t>3.4</w:t>
      </w:r>
      <w:r>
        <w:rPr>
          <w:sz w:val="28"/>
          <w:szCs w:val="28"/>
          <w:lang w:val="kk-KZ"/>
        </w:rPr>
        <w:t xml:space="preserve"> </w:t>
      </w:r>
      <w:r w:rsidRPr="005A48B9">
        <w:rPr>
          <w:sz w:val="28"/>
          <w:szCs w:val="28"/>
          <w:lang w:val="kk-KZ"/>
        </w:rPr>
        <w:t>- Ошақты аймақтық есептеу сүлбесі</w:t>
      </w:r>
    </w:p>
    <w:p w:rsidR="003F6850" w:rsidRPr="005A48B9" w:rsidRDefault="003F6850" w:rsidP="003F6850">
      <w:pPr>
        <w:jc w:val="both"/>
        <w:rPr>
          <w:sz w:val="28"/>
          <w:szCs w:val="28"/>
          <w:lang w:val="kk-KZ"/>
        </w:rPr>
      </w:pPr>
    </w:p>
    <w:p w:rsidR="003F6850" w:rsidRDefault="003F6850" w:rsidP="003F6850">
      <w:pPr>
        <w:ind w:firstLine="1134"/>
        <w:jc w:val="both"/>
        <w:rPr>
          <w:position w:val="-38"/>
          <w:sz w:val="28"/>
          <w:szCs w:val="28"/>
          <w:lang w:val="kk-KZ"/>
        </w:rPr>
      </w:pPr>
      <w:r w:rsidRPr="005A48B9">
        <w:rPr>
          <w:position w:val="-38"/>
          <w:sz w:val="28"/>
          <w:szCs w:val="28"/>
          <w:lang w:val="kk-KZ"/>
        </w:rPr>
        <w:t>Сонымен:</w:t>
      </w:r>
    </w:p>
    <w:p w:rsidR="003F6850" w:rsidRPr="005A48B9" w:rsidRDefault="003F6850" w:rsidP="003F6850">
      <w:pPr>
        <w:ind w:firstLine="1134"/>
        <w:jc w:val="both"/>
        <w:rPr>
          <w:position w:val="-38"/>
          <w:sz w:val="28"/>
          <w:szCs w:val="28"/>
          <w:lang w:val="kk-KZ"/>
        </w:rPr>
      </w:pPr>
    </w:p>
    <w:p w:rsidR="003F6850" w:rsidRDefault="003F6850" w:rsidP="003F6850">
      <w:pPr>
        <w:tabs>
          <w:tab w:val="right" w:pos="2312"/>
        </w:tabs>
        <w:rPr>
          <w:sz w:val="28"/>
          <w:szCs w:val="28"/>
          <w:lang w:val="kk-KZ"/>
        </w:rPr>
      </w:pPr>
      <w:r>
        <w:rPr>
          <w:noProof/>
          <w:sz w:val="28"/>
          <w:szCs w:val="28"/>
        </w:rPr>
        <w:pict>
          <v:shape id="_x0000_s1027" type="#_x0000_t75" style="position:absolute;margin-left:145.05pt;margin-top:4.1pt;width:231.75pt;height:36.75pt;z-index:251661312">
            <v:imagedata r:id="rId16" o:title=""/>
            <w10:wrap type="square" side="right"/>
          </v:shape>
          <o:OLEObject Type="Embed" ProgID="Equation.3" ShapeID="_x0000_s1027" DrawAspect="Content" ObjectID="_1666698287" r:id="rId17"/>
        </w:pict>
      </w:r>
      <w:r>
        <w:rPr>
          <w:sz w:val="28"/>
          <w:szCs w:val="28"/>
          <w:lang w:val="kk-KZ"/>
        </w:rPr>
        <w:tab/>
        <w:t>(3.32)</w:t>
      </w:r>
    </w:p>
    <w:p w:rsidR="003F6850" w:rsidRDefault="003F6850" w:rsidP="003F6850">
      <w:pPr>
        <w:jc w:val="center"/>
        <w:rPr>
          <w:sz w:val="28"/>
          <w:szCs w:val="28"/>
          <w:lang w:val="kk-KZ"/>
        </w:rPr>
      </w:pPr>
    </w:p>
    <w:p w:rsidR="003F6850" w:rsidRDefault="003F6850" w:rsidP="003F6850">
      <w:pPr>
        <w:jc w:val="center"/>
        <w:rPr>
          <w:sz w:val="28"/>
          <w:szCs w:val="28"/>
          <w:lang w:val="kk-KZ"/>
        </w:rPr>
      </w:pPr>
    </w:p>
    <w:p w:rsidR="003F6850" w:rsidRPr="005A48B9" w:rsidRDefault="003F6850" w:rsidP="003F6850">
      <w:pPr>
        <w:jc w:val="center"/>
        <w:rPr>
          <w:sz w:val="28"/>
          <w:szCs w:val="28"/>
          <w:lang w:val="kk-KZ"/>
        </w:rPr>
      </w:pPr>
    </w:p>
    <w:p w:rsidR="003F6850" w:rsidRDefault="003F6850" w:rsidP="003F6850">
      <w:pPr>
        <w:jc w:val="both"/>
        <w:rPr>
          <w:sz w:val="28"/>
          <w:szCs w:val="28"/>
          <w:lang w:val="kk-KZ"/>
        </w:rPr>
      </w:pPr>
      <w:r>
        <w:rPr>
          <w:sz w:val="28"/>
          <w:szCs w:val="28"/>
          <w:lang w:val="kk-KZ"/>
        </w:rPr>
        <w:t xml:space="preserve">мұнда </w:t>
      </w:r>
      <w:r w:rsidRPr="005A48B9">
        <w:rPr>
          <w:sz w:val="28"/>
          <w:szCs w:val="28"/>
          <w:lang w:val="kk-KZ"/>
        </w:rPr>
        <w:t xml:space="preserve">а- шымылдық аймағындағы газдардың жылулық сәулелену еселеушісі; </w:t>
      </w:r>
      <w:r>
        <w:rPr>
          <w:sz w:val="28"/>
          <w:szCs w:val="28"/>
          <w:lang w:val="kk-KZ"/>
        </w:rPr>
        <w:t xml:space="preserve">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φ</w:t>
      </w:r>
      <w:r w:rsidRPr="005A48B9">
        <w:rPr>
          <w:sz w:val="28"/>
          <w:szCs w:val="28"/>
          <w:vertAlign w:val="subscript"/>
          <w:lang w:val="kk-KZ"/>
        </w:rPr>
        <w:t>ш</w:t>
      </w:r>
      <w:r w:rsidRPr="005A48B9">
        <w:rPr>
          <w:sz w:val="28"/>
          <w:szCs w:val="28"/>
          <w:lang w:val="kk-KZ"/>
        </w:rPr>
        <w:t xml:space="preserve"> – шымылдықтың кірудегі қимасынан шығудағы қимасына бұрыштық еселеуіш;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Т</w:t>
      </w:r>
      <w:r w:rsidRPr="005A48B9">
        <w:rPr>
          <w:sz w:val="28"/>
          <w:szCs w:val="28"/>
          <w:vertAlign w:val="subscript"/>
          <w:lang w:val="kk-KZ"/>
        </w:rPr>
        <w:t>ор</w:t>
      </w:r>
      <w:r w:rsidRPr="005A48B9">
        <w:rPr>
          <w:sz w:val="28"/>
          <w:szCs w:val="28"/>
          <w:lang w:val="kk-KZ"/>
        </w:rPr>
        <w:t xml:space="preserve"> – шымылдықағы газдардың орташа ыстықтығы, К; </w:t>
      </w:r>
    </w:p>
    <w:p w:rsidR="003F6850" w:rsidRPr="005A48B9" w:rsidRDefault="003F6850" w:rsidP="003F6850">
      <w:pPr>
        <w:jc w:val="both"/>
        <w:rPr>
          <w:sz w:val="28"/>
          <w:szCs w:val="28"/>
          <w:lang w:val="kk-KZ"/>
        </w:rPr>
      </w:pPr>
      <w:r>
        <w:rPr>
          <w:sz w:val="28"/>
          <w:szCs w:val="28"/>
          <w:lang w:val="kk-KZ"/>
        </w:rPr>
        <w:t xml:space="preserve">             </w:t>
      </w:r>
      <w:r w:rsidRPr="005A48B9">
        <w:rPr>
          <w:sz w:val="28"/>
          <w:szCs w:val="28"/>
          <w:lang w:val="kk-KZ"/>
        </w:rPr>
        <w:t>ε</w:t>
      </w:r>
      <w:r w:rsidRPr="005A48B9">
        <w:rPr>
          <w:sz w:val="28"/>
          <w:szCs w:val="28"/>
          <w:vertAlign w:val="subscript"/>
          <w:lang w:val="kk-KZ"/>
        </w:rPr>
        <w:t xml:space="preserve">түз </w:t>
      </w:r>
      <w:r w:rsidRPr="005A48B9">
        <w:rPr>
          <w:sz w:val="28"/>
          <w:szCs w:val="28"/>
          <w:lang w:val="kk-KZ"/>
        </w:rPr>
        <w:t>– түзету еселеушісі (көмір, сұйық отын үшін ε=0,5, табиғи газ үшін ε=0,7, тақта тас үшін ε=0,2).</w:t>
      </w:r>
    </w:p>
    <w:p w:rsidR="003F6850" w:rsidRDefault="003F6850" w:rsidP="003F6850">
      <w:pPr>
        <w:ind w:firstLine="1134"/>
        <w:jc w:val="both"/>
        <w:rPr>
          <w:sz w:val="28"/>
          <w:szCs w:val="28"/>
          <w:lang w:val="kk-KZ"/>
        </w:rPr>
      </w:pPr>
      <w:r w:rsidRPr="005A48B9">
        <w:rPr>
          <w:sz w:val="28"/>
          <w:szCs w:val="28"/>
          <w:lang w:val="kk-KZ"/>
        </w:rPr>
        <w:t>Шымылдықтың бұрыштық еселеушіс</w:t>
      </w:r>
      <w:r>
        <w:rPr>
          <w:sz w:val="28"/>
          <w:szCs w:val="28"/>
          <w:lang w:val="kk-KZ"/>
        </w:rPr>
        <w:t>і:</w:t>
      </w:r>
    </w:p>
    <w:p w:rsidR="003F6850" w:rsidRPr="005A48B9" w:rsidRDefault="003F6850" w:rsidP="003F6850">
      <w:pPr>
        <w:ind w:firstLine="1134"/>
        <w:jc w:val="both"/>
        <w:rPr>
          <w:sz w:val="28"/>
          <w:szCs w:val="28"/>
          <w:lang w:val="kk-KZ"/>
        </w:rPr>
      </w:pPr>
    </w:p>
    <w:p w:rsidR="003F6850" w:rsidRDefault="003F6850" w:rsidP="003F6850">
      <w:pPr>
        <w:ind w:firstLine="1134"/>
        <w:jc w:val="right"/>
        <w:rPr>
          <w:sz w:val="28"/>
          <w:szCs w:val="28"/>
          <w:lang w:val="kk-KZ"/>
        </w:rPr>
      </w:pPr>
      <w:r w:rsidRPr="005A48B9">
        <w:rPr>
          <w:position w:val="-34"/>
          <w:sz w:val="28"/>
          <w:szCs w:val="28"/>
          <w:lang w:val="en-US"/>
        </w:rPr>
        <w:object w:dxaOrig="2360" w:dyaOrig="880">
          <v:shape id="_x0000_i1030" type="#_x0000_t75" style="width:117.65pt;height:43.9pt" o:ole="">
            <v:imagedata r:id="rId18" o:title=""/>
          </v:shape>
          <o:OLEObject Type="Embed" ProgID="Equation.3" ShapeID="_x0000_i1030" DrawAspect="Content" ObjectID="_1666698271" r:id="rId19"/>
        </w:object>
      </w:r>
      <w:r w:rsidRPr="005A48B9">
        <w:rPr>
          <w:sz w:val="28"/>
          <w:szCs w:val="28"/>
          <w:lang w:val="kk-KZ"/>
        </w:rPr>
        <w:t xml:space="preserve">                                    (3.3</w:t>
      </w:r>
      <w:r>
        <w:rPr>
          <w:sz w:val="28"/>
          <w:szCs w:val="28"/>
          <w:lang w:val="kk-KZ"/>
        </w:rPr>
        <w:t>3</w:t>
      </w:r>
      <w:r w:rsidRPr="005A48B9">
        <w:rPr>
          <w:sz w:val="28"/>
          <w:szCs w:val="28"/>
          <w:lang w:val="kk-KZ"/>
        </w:rPr>
        <w:t>)</w:t>
      </w:r>
    </w:p>
    <w:p w:rsidR="003F6850" w:rsidRPr="005A48B9" w:rsidRDefault="003F6850" w:rsidP="003F6850">
      <w:pPr>
        <w:ind w:firstLine="1134"/>
        <w:jc w:val="center"/>
        <w:rPr>
          <w:sz w:val="28"/>
          <w:szCs w:val="28"/>
          <w:lang w:val="kk-KZ"/>
        </w:rPr>
      </w:pPr>
    </w:p>
    <w:p w:rsidR="003F6850" w:rsidRDefault="003F6850" w:rsidP="003F6850">
      <w:pPr>
        <w:jc w:val="both"/>
        <w:rPr>
          <w:sz w:val="28"/>
          <w:szCs w:val="28"/>
          <w:lang w:val="kk-KZ"/>
        </w:rPr>
      </w:pPr>
      <w:r>
        <w:rPr>
          <w:sz w:val="28"/>
          <w:szCs w:val="28"/>
          <w:lang w:val="kk-KZ"/>
        </w:rPr>
        <w:t>м</w:t>
      </w:r>
      <w:r w:rsidRPr="005A48B9">
        <w:rPr>
          <w:sz w:val="28"/>
          <w:szCs w:val="28"/>
          <w:lang w:val="kk-KZ"/>
        </w:rPr>
        <w:t>ұнда b</w:t>
      </w:r>
      <w:r w:rsidRPr="005A48B9">
        <w:rPr>
          <w:sz w:val="28"/>
          <w:szCs w:val="28"/>
          <w:vertAlign w:val="subscript"/>
          <w:lang w:val="kk-KZ"/>
        </w:rPr>
        <w:t xml:space="preserve">ж </w:t>
      </w:r>
      <w:r w:rsidRPr="005A48B9">
        <w:rPr>
          <w:sz w:val="28"/>
          <w:szCs w:val="28"/>
          <w:lang w:val="kk-KZ"/>
        </w:rPr>
        <w:t xml:space="preserve">– шымылдықтың ені (газ жүрісі бойынша өлшем); </w:t>
      </w:r>
    </w:p>
    <w:p w:rsidR="003F6850" w:rsidRPr="005A48B9" w:rsidRDefault="003F6850" w:rsidP="003F6850">
      <w:pPr>
        <w:jc w:val="both"/>
        <w:rPr>
          <w:sz w:val="28"/>
          <w:szCs w:val="28"/>
          <w:lang w:val="kk-KZ"/>
        </w:rPr>
      </w:pPr>
      <w:r>
        <w:rPr>
          <w:sz w:val="28"/>
          <w:szCs w:val="28"/>
          <w:lang w:val="kk-KZ"/>
        </w:rPr>
        <w:t xml:space="preserve">           </w:t>
      </w:r>
      <w:r w:rsidRPr="005A48B9">
        <w:rPr>
          <w:sz w:val="28"/>
          <w:szCs w:val="28"/>
          <w:lang w:val="kk-KZ"/>
        </w:rPr>
        <w:t>S</w:t>
      </w:r>
      <w:r w:rsidRPr="005A48B9">
        <w:rPr>
          <w:sz w:val="28"/>
          <w:szCs w:val="28"/>
          <w:vertAlign w:val="subscript"/>
          <w:lang w:val="kk-KZ"/>
        </w:rPr>
        <w:t>1</w:t>
      </w:r>
      <w:r w:rsidRPr="005A48B9">
        <w:rPr>
          <w:sz w:val="28"/>
          <w:szCs w:val="28"/>
          <w:lang w:val="kk-KZ"/>
        </w:rPr>
        <w:t>- шымылдықтар арасындағы адым.</w:t>
      </w:r>
    </w:p>
    <w:p w:rsidR="003F6850" w:rsidRDefault="003F6850" w:rsidP="003F6850">
      <w:pPr>
        <w:ind w:firstLine="1134"/>
        <w:jc w:val="both"/>
        <w:rPr>
          <w:sz w:val="28"/>
          <w:szCs w:val="28"/>
          <w:lang w:val="kk-KZ"/>
        </w:rPr>
      </w:pPr>
      <w:r w:rsidRPr="005A48B9">
        <w:rPr>
          <w:sz w:val="28"/>
          <w:szCs w:val="28"/>
          <w:lang w:val="kk-KZ"/>
        </w:rPr>
        <w:t>Жалпы жағдайда газдардың жылулық сәулелену еселеушісі Бугер заңымен өрнектеледі</w:t>
      </w:r>
      <w:r>
        <w:rPr>
          <w:sz w:val="28"/>
          <w:szCs w:val="28"/>
          <w:lang w:val="kk-KZ"/>
        </w:rPr>
        <w:t>:</w:t>
      </w:r>
    </w:p>
    <w:p w:rsidR="003F6850" w:rsidRPr="005A48B9" w:rsidRDefault="003F6850" w:rsidP="003F6850">
      <w:pPr>
        <w:ind w:firstLine="1134"/>
        <w:jc w:val="both"/>
        <w:rPr>
          <w:sz w:val="28"/>
          <w:szCs w:val="28"/>
          <w:lang w:val="kk-KZ"/>
        </w:rPr>
      </w:pPr>
    </w:p>
    <w:p w:rsidR="003F6850" w:rsidRDefault="003F6850" w:rsidP="003F6850">
      <w:pPr>
        <w:jc w:val="right"/>
        <w:rPr>
          <w:sz w:val="28"/>
          <w:szCs w:val="28"/>
          <w:lang w:val="kk-KZ"/>
        </w:rPr>
      </w:pPr>
      <w:r w:rsidRPr="005A48B9">
        <w:rPr>
          <w:position w:val="-6"/>
          <w:sz w:val="28"/>
          <w:szCs w:val="28"/>
          <w:lang w:val="en-US"/>
        </w:rPr>
        <w:object w:dxaOrig="1219" w:dyaOrig="320">
          <v:shape id="_x0000_i1031" type="#_x0000_t75" style="width:60.6pt;height:15.8pt" o:ole="">
            <v:imagedata r:id="rId20" o:title=""/>
          </v:shape>
          <o:OLEObject Type="Embed" ProgID="Equation.3" ShapeID="_x0000_i1031" DrawAspect="Content" ObjectID="_1666698272" r:id="rId21"/>
        </w:object>
      </w:r>
      <w:r w:rsidRPr="00FA3F40">
        <w:rPr>
          <w:sz w:val="28"/>
          <w:szCs w:val="28"/>
          <w:lang w:val="kk-KZ"/>
        </w:rPr>
        <w:t xml:space="preserve">      </w:t>
      </w:r>
      <w:r w:rsidRPr="005A48B9">
        <w:rPr>
          <w:sz w:val="28"/>
          <w:szCs w:val="28"/>
          <w:lang w:val="kk-KZ"/>
        </w:rPr>
        <w:t xml:space="preserve"> </w:t>
      </w:r>
      <w:r>
        <w:rPr>
          <w:sz w:val="28"/>
          <w:szCs w:val="28"/>
          <w:lang w:val="kk-KZ"/>
        </w:rPr>
        <w:t xml:space="preserve">                  </w:t>
      </w:r>
      <w:r w:rsidRPr="005A48B9">
        <w:rPr>
          <w:sz w:val="28"/>
          <w:szCs w:val="28"/>
          <w:lang w:val="kk-KZ"/>
        </w:rPr>
        <w:t xml:space="preserve">       </w:t>
      </w:r>
      <w:r w:rsidRPr="00FA3F40">
        <w:rPr>
          <w:sz w:val="28"/>
          <w:szCs w:val="28"/>
          <w:lang w:val="kk-KZ"/>
        </w:rPr>
        <w:t xml:space="preserve">              </w:t>
      </w:r>
      <w:r>
        <w:rPr>
          <w:sz w:val="28"/>
          <w:szCs w:val="28"/>
          <w:lang w:val="kk-KZ"/>
        </w:rPr>
        <w:t>(3.34</w:t>
      </w:r>
      <w:r w:rsidRPr="005A48B9">
        <w:rPr>
          <w:sz w:val="28"/>
          <w:szCs w:val="28"/>
          <w:lang w:val="kk-KZ"/>
        </w:rPr>
        <w:t>)</w:t>
      </w:r>
    </w:p>
    <w:p w:rsidR="003F6850" w:rsidRPr="005A48B9" w:rsidRDefault="003F6850" w:rsidP="003F6850">
      <w:pPr>
        <w:jc w:val="right"/>
        <w:rPr>
          <w:sz w:val="28"/>
          <w:szCs w:val="28"/>
          <w:lang w:val="kk-KZ"/>
        </w:rPr>
      </w:pPr>
    </w:p>
    <w:p w:rsidR="003F6850" w:rsidRDefault="003F6850" w:rsidP="003F6850">
      <w:pPr>
        <w:jc w:val="both"/>
        <w:rPr>
          <w:sz w:val="28"/>
          <w:szCs w:val="28"/>
          <w:lang w:val="kk-KZ"/>
        </w:rPr>
      </w:pPr>
      <w:r>
        <w:rPr>
          <w:sz w:val="28"/>
          <w:szCs w:val="28"/>
          <w:lang w:val="kk-KZ"/>
        </w:rPr>
        <w:t>м</w:t>
      </w:r>
      <w:r w:rsidRPr="005A48B9">
        <w:rPr>
          <w:sz w:val="28"/>
          <w:szCs w:val="28"/>
          <w:lang w:val="kk-KZ"/>
        </w:rPr>
        <w:t xml:space="preserve">ұнда КрS – жану өнімдерінің жиынтық оптикалық қалыңдығы (3.2 –параграфты қараңыз). </w:t>
      </w:r>
    </w:p>
    <w:p w:rsidR="003F6850" w:rsidRDefault="003F6850" w:rsidP="003F6850">
      <w:pPr>
        <w:ind w:firstLine="1134"/>
        <w:jc w:val="both"/>
        <w:rPr>
          <w:sz w:val="28"/>
          <w:szCs w:val="28"/>
          <w:lang w:val="kk-KZ"/>
        </w:rPr>
      </w:pPr>
      <w:r w:rsidRPr="005A48B9">
        <w:rPr>
          <w:sz w:val="28"/>
          <w:szCs w:val="28"/>
          <w:lang w:val="kk-KZ"/>
        </w:rPr>
        <w:lastRenderedPageBreak/>
        <w:t>Жану құбылысы біткенде</w:t>
      </w:r>
      <w:r>
        <w:rPr>
          <w:sz w:val="28"/>
          <w:szCs w:val="28"/>
          <w:lang w:val="kk-KZ"/>
        </w:rPr>
        <w:t>:</w:t>
      </w:r>
    </w:p>
    <w:p w:rsidR="003F6850" w:rsidRPr="005A48B9" w:rsidRDefault="003F6850" w:rsidP="003F6850">
      <w:pPr>
        <w:ind w:firstLine="1134"/>
        <w:jc w:val="both"/>
        <w:rPr>
          <w:sz w:val="28"/>
          <w:szCs w:val="28"/>
          <w:lang w:val="kk-KZ"/>
        </w:rPr>
      </w:pPr>
    </w:p>
    <w:p w:rsidR="003F6850" w:rsidRDefault="003F6850" w:rsidP="003F6850">
      <w:pPr>
        <w:jc w:val="right"/>
        <w:rPr>
          <w:sz w:val="28"/>
          <w:szCs w:val="28"/>
          <w:lang w:val="kk-KZ"/>
        </w:rPr>
      </w:pPr>
      <w:r w:rsidRPr="005A48B9">
        <w:rPr>
          <w:sz w:val="28"/>
          <w:szCs w:val="28"/>
          <w:lang w:val="kk-KZ"/>
        </w:rPr>
        <w:t>к=к</w:t>
      </w:r>
      <w:r w:rsidRPr="005A48B9">
        <w:rPr>
          <w:sz w:val="28"/>
          <w:szCs w:val="28"/>
          <w:vertAlign w:val="subscript"/>
          <w:lang w:val="kk-KZ"/>
        </w:rPr>
        <w:t>r</w:t>
      </w:r>
      <w:r w:rsidRPr="005A48B9">
        <w:rPr>
          <w:sz w:val="28"/>
          <w:szCs w:val="28"/>
          <w:lang w:val="kk-KZ"/>
        </w:rPr>
        <w:t>r</w:t>
      </w:r>
      <w:r w:rsidRPr="005A48B9">
        <w:rPr>
          <w:sz w:val="28"/>
          <w:szCs w:val="28"/>
          <w:vertAlign w:val="subscript"/>
          <w:lang w:val="kk-KZ"/>
        </w:rPr>
        <w:t xml:space="preserve">n </w:t>
      </w:r>
      <w:r w:rsidRPr="005A48B9">
        <w:rPr>
          <w:sz w:val="28"/>
          <w:szCs w:val="28"/>
          <w:lang w:val="kk-KZ"/>
        </w:rPr>
        <w:t>+к</w:t>
      </w:r>
      <w:r w:rsidRPr="005A48B9">
        <w:rPr>
          <w:sz w:val="28"/>
          <w:szCs w:val="28"/>
          <w:vertAlign w:val="subscript"/>
          <w:lang w:val="kk-KZ"/>
        </w:rPr>
        <w:t>күл</w:t>
      </w:r>
      <w:r w:rsidRPr="005A48B9">
        <w:rPr>
          <w:sz w:val="28"/>
          <w:szCs w:val="28"/>
          <w:lang w:val="kk-KZ"/>
        </w:rPr>
        <w:t>μ</w:t>
      </w:r>
      <w:r w:rsidRPr="005A48B9">
        <w:rPr>
          <w:sz w:val="28"/>
          <w:szCs w:val="28"/>
          <w:vertAlign w:val="subscript"/>
          <w:lang w:val="kk-KZ"/>
        </w:rPr>
        <w:t xml:space="preserve">күл.       </w:t>
      </w:r>
      <w:r>
        <w:rPr>
          <w:sz w:val="28"/>
          <w:szCs w:val="28"/>
          <w:vertAlign w:val="subscript"/>
          <w:lang w:val="kk-KZ"/>
        </w:rPr>
        <w:t xml:space="preserve">                                          </w:t>
      </w:r>
      <w:r w:rsidRPr="005A48B9">
        <w:rPr>
          <w:sz w:val="28"/>
          <w:szCs w:val="28"/>
          <w:vertAlign w:val="subscript"/>
          <w:lang w:val="kk-KZ"/>
        </w:rPr>
        <w:t xml:space="preserve">                 </w:t>
      </w:r>
      <w:r w:rsidRPr="005A48B9">
        <w:rPr>
          <w:sz w:val="28"/>
          <w:szCs w:val="28"/>
          <w:lang w:val="kk-KZ"/>
        </w:rPr>
        <w:t>(3.3</w:t>
      </w:r>
      <w:r>
        <w:rPr>
          <w:sz w:val="28"/>
          <w:szCs w:val="28"/>
          <w:lang w:val="kk-KZ"/>
        </w:rPr>
        <w:t>5</w:t>
      </w:r>
      <w:r w:rsidRPr="005A48B9">
        <w:rPr>
          <w:sz w:val="28"/>
          <w:szCs w:val="28"/>
          <w:lang w:val="kk-KZ"/>
        </w:rPr>
        <w:t>)</w:t>
      </w:r>
    </w:p>
    <w:p w:rsidR="003F6850" w:rsidRPr="005A48B9" w:rsidRDefault="003F6850" w:rsidP="003F6850">
      <w:pPr>
        <w:jc w:val="right"/>
        <w:rPr>
          <w:sz w:val="28"/>
          <w:szCs w:val="28"/>
          <w:lang w:val="kk-KZ"/>
        </w:rPr>
      </w:pPr>
    </w:p>
    <w:p w:rsidR="003F6850" w:rsidRPr="005A48B9" w:rsidRDefault="003F6850" w:rsidP="003F6850">
      <w:pPr>
        <w:ind w:firstLine="1134"/>
        <w:jc w:val="both"/>
        <w:rPr>
          <w:sz w:val="28"/>
          <w:szCs w:val="28"/>
          <w:lang w:val="kk-KZ"/>
        </w:rPr>
      </w:pPr>
      <w:r>
        <w:rPr>
          <w:sz w:val="28"/>
          <w:szCs w:val="28"/>
          <w:lang w:val="kk-KZ"/>
        </w:rPr>
        <w:t>Т</w:t>
      </w:r>
      <w:r w:rsidRPr="005A48B9">
        <w:rPr>
          <w:sz w:val="28"/>
          <w:szCs w:val="28"/>
          <w:lang w:val="kk-KZ"/>
        </w:rPr>
        <w:t>озаңдалмаған ағын үшін екінші мүше нөлге тең. Құбырлық дестелер S=0,1-0,2м.</w:t>
      </w:r>
    </w:p>
    <w:p w:rsidR="003F6850" w:rsidRDefault="003F6850" w:rsidP="003F6850">
      <w:pPr>
        <w:ind w:firstLine="1134"/>
        <w:jc w:val="both"/>
        <w:rPr>
          <w:sz w:val="28"/>
          <w:szCs w:val="28"/>
          <w:lang w:val="kk-KZ"/>
        </w:rPr>
      </w:pPr>
      <w:r w:rsidRPr="005A48B9">
        <w:rPr>
          <w:sz w:val="28"/>
          <w:szCs w:val="28"/>
          <w:lang w:val="kk-KZ"/>
        </w:rPr>
        <w:t>Шымылдықтың ағындық жылуалмасу арқылы алған жылуы:</w:t>
      </w:r>
    </w:p>
    <w:p w:rsidR="003F6850" w:rsidRPr="005A48B9" w:rsidRDefault="003F6850" w:rsidP="003F6850">
      <w:pPr>
        <w:ind w:firstLine="1134"/>
        <w:jc w:val="both"/>
        <w:rPr>
          <w:sz w:val="28"/>
          <w:szCs w:val="28"/>
          <w:lang w:val="kk-KZ"/>
        </w:rPr>
      </w:pPr>
    </w:p>
    <w:p w:rsidR="003F6850" w:rsidRDefault="003F6850" w:rsidP="003F6850">
      <w:pPr>
        <w:ind w:firstLine="1134"/>
        <w:jc w:val="right"/>
        <w:rPr>
          <w:sz w:val="28"/>
          <w:szCs w:val="28"/>
          <w:lang w:val="kk-KZ"/>
        </w:rPr>
      </w:pPr>
      <w:r w:rsidRPr="005A48B9">
        <w:rPr>
          <w:position w:val="-14"/>
          <w:sz w:val="28"/>
          <w:szCs w:val="28"/>
        </w:rPr>
        <w:object w:dxaOrig="2960" w:dyaOrig="400">
          <v:shape id="_x0000_i1032" type="#_x0000_t75" style="width:147.5pt;height:20.2pt" o:ole="">
            <v:imagedata r:id="rId22" o:title=""/>
          </v:shape>
          <o:OLEObject Type="Embed" ProgID="Equation.3" ShapeID="_x0000_i1032" DrawAspect="Content" ObjectID="_1666698273" r:id="rId23"/>
        </w:object>
      </w:r>
      <w:r w:rsidRPr="005A48B9">
        <w:rPr>
          <w:sz w:val="28"/>
          <w:szCs w:val="28"/>
          <w:lang w:val="kk-KZ"/>
        </w:rPr>
        <w:t xml:space="preserve"> ,           </w:t>
      </w:r>
      <w:r>
        <w:rPr>
          <w:sz w:val="28"/>
          <w:szCs w:val="28"/>
          <w:lang w:val="kk-KZ"/>
        </w:rPr>
        <w:t xml:space="preserve">    </w:t>
      </w:r>
      <w:r w:rsidRPr="005A48B9">
        <w:rPr>
          <w:sz w:val="28"/>
          <w:szCs w:val="28"/>
          <w:lang w:val="kk-KZ"/>
        </w:rPr>
        <w:t xml:space="preserve">           (3.3</w:t>
      </w:r>
      <w:r>
        <w:rPr>
          <w:sz w:val="28"/>
          <w:szCs w:val="28"/>
          <w:lang w:val="kk-KZ"/>
        </w:rPr>
        <w:t>6</w:t>
      </w:r>
      <w:r w:rsidRPr="005A48B9">
        <w:rPr>
          <w:sz w:val="28"/>
          <w:szCs w:val="28"/>
          <w:lang w:val="kk-KZ"/>
        </w:rPr>
        <w:t>)</w:t>
      </w:r>
    </w:p>
    <w:p w:rsidR="003F6850" w:rsidRPr="005A48B9" w:rsidRDefault="003F6850" w:rsidP="003F6850">
      <w:pPr>
        <w:ind w:firstLine="1134"/>
        <w:jc w:val="center"/>
        <w:rPr>
          <w:sz w:val="28"/>
          <w:szCs w:val="28"/>
          <w:lang w:val="kk-KZ"/>
        </w:rPr>
      </w:pPr>
    </w:p>
    <w:p w:rsidR="003F6850" w:rsidRDefault="003F6850" w:rsidP="003F6850">
      <w:pPr>
        <w:jc w:val="both"/>
        <w:rPr>
          <w:sz w:val="28"/>
          <w:szCs w:val="28"/>
          <w:lang w:val="kk-KZ"/>
        </w:rPr>
      </w:pPr>
      <w:r>
        <w:rPr>
          <w:sz w:val="28"/>
          <w:szCs w:val="28"/>
          <w:lang w:val="kk-KZ"/>
        </w:rPr>
        <w:t>м</w:t>
      </w:r>
      <w:r w:rsidRPr="005A48B9">
        <w:rPr>
          <w:sz w:val="28"/>
          <w:szCs w:val="28"/>
          <w:lang w:val="kk-KZ"/>
        </w:rPr>
        <w:t>ұнда φ</w:t>
      </w:r>
      <w:r w:rsidRPr="005A48B9">
        <w:rPr>
          <w:sz w:val="28"/>
          <w:szCs w:val="28"/>
          <w:vertAlign w:val="subscript"/>
          <w:lang w:val="kk-KZ"/>
        </w:rPr>
        <w:t xml:space="preserve"> </w:t>
      </w:r>
      <w:r w:rsidRPr="005A48B9">
        <w:rPr>
          <w:sz w:val="28"/>
          <w:szCs w:val="28"/>
          <w:lang w:val="kk-KZ"/>
        </w:rPr>
        <w:t xml:space="preserve">– жылу сақтау еселеушісі, қоршаған ортаға кеткен жылуды есепке алады;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Н</w:t>
      </w:r>
      <w:r w:rsidRPr="005A48B9">
        <w:rPr>
          <w:sz w:val="28"/>
          <w:szCs w:val="28"/>
          <w:vertAlign w:val="superscript"/>
          <w:lang w:val="kk-KZ"/>
        </w:rPr>
        <w:t>'</w:t>
      </w:r>
      <w:r w:rsidRPr="005A48B9">
        <w:rPr>
          <w:sz w:val="28"/>
          <w:szCs w:val="28"/>
          <w:lang w:val="kk-KZ"/>
        </w:rPr>
        <w:t xml:space="preserve">- қыздыру бетіне кірудегі жану өнімдерінің қажыры, кДж/кг;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 xml:space="preserve"> Н</w:t>
      </w:r>
      <w:r w:rsidRPr="005A48B9">
        <w:rPr>
          <w:sz w:val="28"/>
          <w:szCs w:val="28"/>
          <w:vertAlign w:val="superscript"/>
          <w:lang w:val="kk-KZ"/>
        </w:rPr>
        <w:t>''</w:t>
      </w:r>
      <w:r w:rsidRPr="005A48B9">
        <w:rPr>
          <w:sz w:val="28"/>
          <w:szCs w:val="28"/>
          <w:lang w:val="kk-KZ"/>
        </w:rPr>
        <w:t xml:space="preserve">- қыздыру бетінен шығудағы жану өнімдерінің қажыры;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 xml:space="preserve">Δα- қыздыру беттегі ауа артықтығының сормадан болған өзгеруі; </w:t>
      </w:r>
    </w:p>
    <w:p w:rsidR="003F6850" w:rsidRPr="005A48B9" w:rsidRDefault="003F6850" w:rsidP="003F6850">
      <w:pPr>
        <w:jc w:val="both"/>
        <w:rPr>
          <w:sz w:val="28"/>
          <w:szCs w:val="28"/>
          <w:vertAlign w:val="subscript"/>
          <w:lang w:val="kk-KZ"/>
        </w:rPr>
      </w:pPr>
      <w:r>
        <w:rPr>
          <w:sz w:val="28"/>
          <w:szCs w:val="28"/>
          <w:lang w:val="kk-KZ"/>
        </w:rPr>
        <w:t xml:space="preserve">            </w:t>
      </w:r>
      <w:r w:rsidRPr="005A48B9">
        <w:rPr>
          <w:sz w:val="28"/>
          <w:szCs w:val="28"/>
          <w:lang w:val="kk-KZ"/>
        </w:rPr>
        <w:t>Н</w:t>
      </w:r>
      <w:r w:rsidRPr="005A48B9">
        <w:rPr>
          <w:sz w:val="28"/>
          <w:szCs w:val="28"/>
          <w:vertAlign w:val="superscript"/>
          <w:lang w:val="kk-KZ"/>
        </w:rPr>
        <w:t>0</w:t>
      </w:r>
      <w:r w:rsidRPr="005A48B9">
        <w:rPr>
          <w:sz w:val="28"/>
          <w:szCs w:val="28"/>
          <w:vertAlign w:val="subscript"/>
          <w:lang w:val="kk-KZ"/>
        </w:rPr>
        <w:t xml:space="preserve">сорма </w:t>
      </w:r>
      <w:r w:rsidRPr="005A48B9">
        <w:rPr>
          <w:sz w:val="28"/>
          <w:szCs w:val="28"/>
          <w:lang w:val="kk-KZ"/>
        </w:rPr>
        <w:t>– сорылған ауа қажыры.</w:t>
      </w:r>
    </w:p>
    <w:p w:rsidR="003F6850" w:rsidRDefault="003F6850" w:rsidP="003F6850">
      <w:pPr>
        <w:jc w:val="both"/>
        <w:rPr>
          <w:sz w:val="28"/>
          <w:szCs w:val="28"/>
          <w:vertAlign w:val="subscript"/>
          <w:lang w:val="kk-KZ"/>
        </w:rPr>
      </w:pPr>
    </w:p>
    <w:p w:rsidR="003F6850" w:rsidRPr="005A48B9" w:rsidRDefault="003F6850" w:rsidP="003F6850">
      <w:pPr>
        <w:jc w:val="both"/>
        <w:rPr>
          <w:sz w:val="28"/>
          <w:szCs w:val="28"/>
          <w:vertAlign w:val="subscript"/>
          <w:lang w:val="kk-KZ"/>
        </w:rPr>
      </w:pPr>
    </w:p>
    <w:p w:rsidR="003F6850" w:rsidRPr="00141CAC" w:rsidRDefault="003F6850" w:rsidP="003F6850">
      <w:pPr>
        <w:ind w:firstLine="1134"/>
        <w:jc w:val="both"/>
        <w:rPr>
          <w:b/>
          <w:sz w:val="28"/>
          <w:szCs w:val="28"/>
          <w:lang w:val="kk-KZ"/>
        </w:rPr>
      </w:pPr>
      <w:r w:rsidRPr="00141CAC">
        <w:rPr>
          <w:b/>
          <w:sz w:val="28"/>
          <w:szCs w:val="28"/>
          <w:lang w:val="kk-KZ"/>
        </w:rPr>
        <w:t>3.7 Ағындық қыздыру беттеріндегі жылуалмасу</w:t>
      </w:r>
    </w:p>
    <w:p w:rsidR="003F6850" w:rsidRPr="005A48B9"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r w:rsidRPr="005A48B9">
        <w:rPr>
          <w:sz w:val="28"/>
          <w:szCs w:val="28"/>
          <w:lang w:val="kk-KZ"/>
        </w:rPr>
        <w:t>Жартылай сәулелік беттерден (шымылдықтар немесе әдіп) кейін жатық газжолында орналасқан қыздыру беттер және қазанның ағындық шахтасындағы барлық қыздыру беттері ағындық бетке жатады. Олар салыстырмалы ыстықтығы төмен аймақта орналасқан, онда сәулелік жылуалмасу қарқыны тез төмендейді, жылуалмасу ағындық болады. ағындық жылуалмасудың негізгі теңдеулері:</w:t>
      </w:r>
    </w:p>
    <w:p w:rsidR="003F6850" w:rsidRPr="005A48B9" w:rsidRDefault="003F6850" w:rsidP="003F6850">
      <w:pPr>
        <w:ind w:firstLine="1134"/>
        <w:jc w:val="both"/>
        <w:rPr>
          <w:sz w:val="28"/>
          <w:szCs w:val="28"/>
          <w:lang w:val="kk-KZ"/>
        </w:rPr>
      </w:pPr>
    </w:p>
    <w:p w:rsidR="003F6850" w:rsidRPr="005A48B9" w:rsidRDefault="003F6850" w:rsidP="003F6850">
      <w:pPr>
        <w:tabs>
          <w:tab w:val="right" w:pos="3467"/>
        </w:tabs>
        <w:ind w:firstLine="1134"/>
        <w:rPr>
          <w:sz w:val="28"/>
          <w:szCs w:val="28"/>
          <w:lang w:val="kk-KZ"/>
        </w:rPr>
      </w:pPr>
      <w:r>
        <w:rPr>
          <w:noProof/>
          <w:sz w:val="28"/>
          <w:szCs w:val="28"/>
        </w:rPr>
        <w:pict>
          <v:shape id="_x0000_s1028" type="#_x0000_t75" style="position:absolute;left:0;text-align:left;margin-left:239.25pt;margin-top:0;width:60pt;height:30.75pt;z-index:251662336">
            <v:imagedata r:id="rId24" o:title=""/>
            <w10:wrap type="square" side="right"/>
          </v:shape>
          <o:OLEObject Type="Embed" ProgID="Equation.3" ShapeID="_x0000_s1028" DrawAspect="Content" ObjectID="_1666698288" r:id="rId25"/>
        </w:pict>
      </w:r>
      <w:r>
        <w:rPr>
          <w:sz w:val="28"/>
          <w:szCs w:val="28"/>
          <w:lang w:val="kk-KZ"/>
        </w:rPr>
        <w:tab/>
        <w:t>(3.37)</w:t>
      </w:r>
    </w:p>
    <w:p w:rsidR="003F6850" w:rsidRDefault="003F6850" w:rsidP="003F6850">
      <w:pPr>
        <w:ind w:firstLine="1134"/>
        <w:jc w:val="both"/>
        <w:rPr>
          <w:sz w:val="28"/>
          <w:szCs w:val="28"/>
          <w:lang w:val="kk-KZ"/>
        </w:rPr>
      </w:pPr>
      <w:r w:rsidRPr="005A48B9">
        <w:rPr>
          <w:sz w:val="28"/>
          <w:szCs w:val="28"/>
          <w:lang w:val="kk-KZ"/>
        </w:rPr>
        <w:t>Газ жағындағы жылу те</w:t>
      </w:r>
      <w:r>
        <w:rPr>
          <w:sz w:val="28"/>
          <w:szCs w:val="28"/>
          <w:lang w:val="kk-KZ"/>
        </w:rPr>
        <w:t>ңестігінің (балансының) теңдеуі:</w:t>
      </w:r>
    </w:p>
    <w:p w:rsidR="003F6850" w:rsidRPr="005A48B9" w:rsidRDefault="003F6850" w:rsidP="003F6850">
      <w:pPr>
        <w:ind w:firstLine="1134"/>
        <w:jc w:val="both"/>
        <w:rPr>
          <w:sz w:val="28"/>
          <w:szCs w:val="28"/>
          <w:lang w:val="kk-KZ"/>
        </w:rPr>
      </w:pPr>
    </w:p>
    <w:p w:rsidR="003F6850" w:rsidRDefault="003F6850" w:rsidP="003F6850">
      <w:pPr>
        <w:tabs>
          <w:tab w:val="center" w:pos="5386"/>
          <w:tab w:val="right" w:pos="9638"/>
        </w:tabs>
        <w:ind w:firstLine="1134"/>
        <w:rPr>
          <w:sz w:val="28"/>
          <w:szCs w:val="28"/>
          <w:lang w:val="kk-KZ"/>
        </w:rPr>
      </w:pPr>
      <w:r w:rsidRPr="00C75A20">
        <w:rPr>
          <w:sz w:val="28"/>
          <w:szCs w:val="28"/>
          <w:lang w:val="kk-KZ"/>
        </w:rPr>
        <w:tab/>
      </w:r>
      <w:r w:rsidRPr="005A48B9">
        <w:rPr>
          <w:position w:val="-14"/>
          <w:sz w:val="28"/>
          <w:szCs w:val="28"/>
        </w:rPr>
        <w:object w:dxaOrig="2859" w:dyaOrig="400">
          <v:shape id="_x0000_i1033" type="#_x0000_t75" style="width:143.1pt;height:20.2pt" o:ole="">
            <v:imagedata r:id="rId26" o:title=""/>
          </v:shape>
          <o:OLEObject Type="Embed" ProgID="Equation.3" ShapeID="_x0000_i1033" DrawAspect="Content" ObjectID="_1666698274" r:id="rId27"/>
        </w:object>
      </w:r>
      <w:r w:rsidRPr="005A48B9">
        <w:rPr>
          <w:sz w:val="28"/>
          <w:szCs w:val="28"/>
          <w:lang w:val="kk-KZ"/>
        </w:rPr>
        <w:t xml:space="preserve"> </w:t>
      </w:r>
      <w:r>
        <w:rPr>
          <w:sz w:val="28"/>
          <w:szCs w:val="28"/>
          <w:lang w:val="kk-KZ"/>
        </w:rPr>
        <w:tab/>
        <w:t>(3.38)</w:t>
      </w:r>
    </w:p>
    <w:p w:rsidR="003F6850" w:rsidRPr="005A48B9" w:rsidRDefault="003F6850" w:rsidP="003F6850">
      <w:pPr>
        <w:ind w:firstLine="1134"/>
        <w:jc w:val="center"/>
        <w:rPr>
          <w:sz w:val="28"/>
          <w:szCs w:val="28"/>
          <w:lang w:val="kk-KZ"/>
        </w:rPr>
      </w:pPr>
    </w:p>
    <w:p w:rsidR="003F6850" w:rsidRDefault="003F6850" w:rsidP="003F6850">
      <w:pPr>
        <w:ind w:firstLine="1134"/>
        <w:jc w:val="both"/>
        <w:rPr>
          <w:sz w:val="28"/>
          <w:szCs w:val="28"/>
          <w:lang w:val="kk-KZ"/>
        </w:rPr>
      </w:pPr>
      <w:r w:rsidRPr="005A48B9">
        <w:rPr>
          <w:sz w:val="28"/>
          <w:szCs w:val="28"/>
          <w:lang w:val="kk-KZ"/>
        </w:rPr>
        <w:t>Жұмыстық ортаның жылуқабылдау теңдеуі</w:t>
      </w:r>
      <w:r>
        <w:rPr>
          <w:sz w:val="28"/>
          <w:szCs w:val="28"/>
          <w:lang w:val="kk-KZ"/>
        </w:rPr>
        <w:t>:</w:t>
      </w:r>
    </w:p>
    <w:p w:rsidR="003F6850" w:rsidRPr="005A48B9" w:rsidRDefault="003F6850" w:rsidP="003F6850">
      <w:pPr>
        <w:ind w:firstLine="1134"/>
        <w:jc w:val="both"/>
        <w:rPr>
          <w:sz w:val="28"/>
          <w:szCs w:val="28"/>
          <w:lang w:val="kk-KZ"/>
        </w:rPr>
      </w:pPr>
    </w:p>
    <w:p w:rsidR="003F6850" w:rsidRDefault="003F6850" w:rsidP="003F6850">
      <w:pPr>
        <w:tabs>
          <w:tab w:val="center" w:pos="5386"/>
          <w:tab w:val="right" w:pos="9638"/>
        </w:tabs>
        <w:ind w:firstLine="1134"/>
        <w:rPr>
          <w:sz w:val="28"/>
          <w:szCs w:val="28"/>
          <w:lang w:val="kk-KZ"/>
        </w:rPr>
      </w:pPr>
      <w:r w:rsidRPr="00C75A20">
        <w:rPr>
          <w:sz w:val="28"/>
          <w:szCs w:val="28"/>
          <w:lang w:val="kk-KZ"/>
        </w:rPr>
        <w:tab/>
      </w:r>
      <w:r w:rsidRPr="005A48B9">
        <w:rPr>
          <w:position w:val="-24"/>
          <w:sz w:val="28"/>
          <w:szCs w:val="28"/>
          <w:lang w:val="en-US"/>
        </w:rPr>
        <w:object w:dxaOrig="1859" w:dyaOrig="620">
          <v:shape id="_x0000_i1034" type="#_x0000_t75" style="width:93.05pt;height:30.75pt" o:ole="">
            <v:imagedata r:id="rId28" o:title=""/>
          </v:shape>
          <o:OLEObject Type="Embed" ProgID="Equation.3" ShapeID="_x0000_i1034" DrawAspect="Content" ObjectID="_1666698275" r:id="rId29"/>
        </w:object>
      </w:r>
      <w:r w:rsidRPr="005A48B9">
        <w:rPr>
          <w:sz w:val="28"/>
          <w:szCs w:val="28"/>
          <w:lang w:val="kk-KZ"/>
        </w:rPr>
        <w:t xml:space="preserve"> </w:t>
      </w:r>
      <w:r>
        <w:rPr>
          <w:sz w:val="28"/>
          <w:szCs w:val="28"/>
          <w:lang w:val="kk-KZ"/>
        </w:rPr>
        <w:tab/>
        <w:t>(3.39)</w:t>
      </w:r>
    </w:p>
    <w:p w:rsidR="003F6850" w:rsidRPr="005A48B9" w:rsidRDefault="003F6850" w:rsidP="003F6850">
      <w:pPr>
        <w:tabs>
          <w:tab w:val="center" w:pos="5386"/>
          <w:tab w:val="right" w:pos="9638"/>
        </w:tabs>
        <w:ind w:firstLine="1134"/>
        <w:rPr>
          <w:sz w:val="28"/>
          <w:szCs w:val="28"/>
          <w:lang w:val="kk-KZ"/>
        </w:rPr>
      </w:pPr>
    </w:p>
    <w:p w:rsidR="003F6850" w:rsidRDefault="003F6850" w:rsidP="003F6850">
      <w:pPr>
        <w:ind w:firstLine="1134"/>
        <w:jc w:val="both"/>
        <w:rPr>
          <w:sz w:val="28"/>
          <w:szCs w:val="28"/>
          <w:lang w:val="kk-KZ"/>
        </w:rPr>
      </w:pPr>
      <w:r>
        <w:rPr>
          <w:sz w:val="28"/>
          <w:szCs w:val="28"/>
          <w:lang w:val="kk-KZ"/>
        </w:rPr>
        <w:t>М</w:t>
      </w:r>
      <w:r w:rsidRPr="005A48B9">
        <w:rPr>
          <w:sz w:val="28"/>
          <w:szCs w:val="28"/>
          <w:lang w:val="kk-KZ"/>
        </w:rPr>
        <w:t>ұнда мына шарт орндалуы керек:</w:t>
      </w:r>
    </w:p>
    <w:p w:rsidR="003F6850" w:rsidRPr="005A48B9" w:rsidRDefault="003F6850" w:rsidP="003F6850">
      <w:pPr>
        <w:ind w:firstLine="1134"/>
        <w:jc w:val="both"/>
        <w:rPr>
          <w:sz w:val="28"/>
          <w:szCs w:val="28"/>
          <w:lang w:val="kk-KZ"/>
        </w:rPr>
      </w:pPr>
    </w:p>
    <w:p w:rsidR="003F6850" w:rsidRDefault="003F6850" w:rsidP="003F6850">
      <w:pPr>
        <w:tabs>
          <w:tab w:val="center" w:pos="5386"/>
          <w:tab w:val="right" w:pos="9638"/>
        </w:tabs>
        <w:ind w:firstLine="1134"/>
        <w:rPr>
          <w:sz w:val="28"/>
          <w:szCs w:val="28"/>
          <w:lang w:val="kk-KZ"/>
        </w:rPr>
      </w:pPr>
      <w:r w:rsidRPr="00C75A20">
        <w:rPr>
          <w:sz w:val="28"/>
          <w:szCs w:val="28"/>
          <w:lang w:val="kk-KZ"/>
        </w:rPr>
        <w:tab/>
      </w:r>
      <w:r w:rsidRPr="005A48B9">
        <w:rPr>
          <w:position w:val="-12"/>
          <w:sz w:val="28"/>
          <w:szCs w:val="28"/>
          <w:lang w:val="en-US"/>
        </w:rPr>
        <w:object w:dxaOrig="2100" w:dyaOrig="380">
          <v:shape id="_x0000_i1035" type="#_x0000_t75" style="width:105.35pt;height:18.45pt" o:ole="">
            <v:imagedata r:id="rId30" o:title=""/>
          </v:shape>
          <o:OLEObject Type="Embed" ProgID="Equation.3" ShapeID="_x0000_i1035" DrawAspect="Content" ObjectID="_1666698276" r:id="rId31"/>
        </w:object>
      </w:r>
      <w:r w:rsidRPr="005A48B9">
        <w:rPr>
          <w:sz w:val="28"/>
          <w:szCs w:val="28"/>
          <w:lang w:val="kk-KZ"/>
        </w:rPr>
        <w:t>,кДж/кг</w:t>
      </w:r>
      <w:r>
        <w:rPr>
          <w:sz w:val="28"/>
          <w:szCs w:val="28"/>
          <w:lang w:val="kk-KZ"/>
        </w:rPr>
        <w:tab/>
        <w:t>(3.40)</w:t>
      </w:r>
    </w:p>
    <w:p w:rsidR="003F6850" w:rsidRPr="005A48B9" w:rsidRDefault="003F6850" w:rsidP="003F6850">
      <w:pPr>
        <w:ind w:firstLine="1134"/>
        <w:jc w:val="center"/>
        <w:rPr>
          <w:sz w:val="28"/>
          <w:szCs w:val="28"/>
          <w:lang w:val="kk-KZ"/>
        </w:rPr>
      </w:pPr>
    </w:p>
    <w:p w:rsidR="003F6850" w:rsidRDefault="003F6850" w:rsidP="003F6850">
      <w:pPr>
        <w:jc w:val="both"/>
        <w:rPr>
          <w:sz w:val="28"/>
          <w:szCs w:val="28"/>
          <w:lang w:val="kk-KZ"/>
        </w:rPr>
      </w:pPr>
      <w:r>
        <w:rPr>
          <w:sz w:val="28"/>
          <w:szCs w:val="28"/>
          <w:lang w:val="kk-KZ"/>
        </w:rPr>
        <w:t xml:space="preserve">мұндағы </w:t>
      </w:r>
      <w:r w:rsidRPr="005A48B9">
        <w:rPr>
          <w:sz w:val="28"/>
          <w:szCs w:val="28"/>
          <w:lang w:val="kk-KZ"/>
        </w:rPr>
        <w:t>Ғ – түзгінің қыздыру беті,м</w:t>
      </w:r>
      <w:r w:rsidRPr="005A48B9">
        <w:rPr>
          <w:sz w:val="28"/>
          <w:szCs w:val="28"/>
          <w:vertAlign w:val="superscript"/>
          <w:lang w:val="kk-KZ"/>
        </w:rPr>
        <w:t>2</w:t>
      </w:r>
      <w:r w:rsidRPr="005A48B9">
        <w:rPr>
          <w:sz w:val="28"/>
          <w:szCs w:val="28"/>
          <w:lang w:val="kk-KZ"/>
        </w:rPr>
        <w:t>;</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 xml:space="preserve">Δt –есептік ыстықтық тегеурін, К; </w:t>
      </w:r>
    </w:p>
    <w:p w:rsidR="003F6850" w:rsidRDefault="003F6850" w:rsidP="003F6850">
      <w:pPr>
        <w:jc w:val="both"/>
        <w:rPr>
          <w:sz w:val="28"/>
          <w:szCs w:val="28"/>
          <w:lang w:val="kk-KZ"/>
        </w:rPr>
      </w:pPr>
      <w:r>
        <w:rPr>
          <w:sz w:val="28"/>
          <w:szCs w:val="28"/>
          <w:lang w:val="kk-KZ"/>
        </w:rPr>
        <w:lastRenderedPageBreak/>
        <w:t xml:space="preserve">               </w:t>
      </w:r>
      <w:r w:rsidRPr="005A48B9">
        <w:rPr>
          <w:sz w:val="28"/>
          <w:szCs w:val="28"/>
          <w:lang w:val="kk-KZ"/>
        </w:rPr>
        <w:t xml:space="preserve">Ве – есептік отын шығысы, кг/с;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 xml:space="preserve">D – жұмыстық орта шығысы, кг/с;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Н</w:t>
      </w:r>
      <w:r w:rsidRPr="005A48B9">
        <w:rPr>
          <w:sz w:val="28"/>
          <w:szCs w:val="28"/>
          <w:vertAlign w:val="superscript"/>
          <w:lang w:val="kk-KZ"/>
        </w:rPr>
        <w:t>'</w:t>
      </w:r>
      <w:r w:rsidRPr="005A48B9">
        <w:rPr>
          <w:sz w:val="28"/>
          <w:szCs w:val="28"/>
          <w:lang w:val="kk-KZ"/>
        </w:rPr>
        <w:t>, Н</w:t>
      </w:r>
      <w:r w:rsidRPr="005A48B9">
        <w:rPr>
          <w:sz w:val="28"/>
          <w:szCs w:val="28"/>
          <w:vertAlign w:val="superscript"/>
          <w:lang w:val="kk-KZ"/>
        </w:rPr>
        <w:t>''</w:t>
      </w:r>
      <w:r w:rsidRPr="005A48B9">
        <w:rPr>
          <w:sz w:val="28"/>
          <w:szCs w:val="28"/>
          <w:lang w:val="kk-KZ"/>
        </w:rPr>
        <w:t xml:space="preserve">- қыздыру бетіне кірудегі және шығудағы жану өнімдерінің қажыры, кДж/кг;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Н</w:t>
      </w:r>
      <w:r w:rsidRPr="005A48B9">
        <w:rPr>
          <w:sz w:val="28"/>
          <w:szCs w:val="28"/>
          <w:vertAlign w:val="superscript"/>
          <w:lang w:val="kk-KZ"/>
        </w:rPr>
        <w:t>0</w:t>
      </w:r>
      <w:r w:rsidRPr="005A48B9">
        <w:rPr>
          <w:sz w:val="28"/>
          <w:szCs w:val="28"/>
          <w:vertAlign w:val="subscript"/>
          <w:lang w:val="kk-KZ"/>
        </w:rPr>
        <w:t xml:space="preserve">сорма </w:t>
      </w:r>
      <w:r w:rsidRPr="005A48B9">
        <w:rPr>
          <w:sz w:val="28"/>
          <w:szCs w:val="28"/>
          <w:lang w:val="kk-KZ"/>
        </w:rPr>
        <w:t xml:space="preserve">– сорылған ауа қажыры,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Δα- газжолындағы салыстырмалы ауаның сормасы;</w:t>
      </w:r>
    </w:p>
    <w:p w:rsidR="003F6850" w:rsidRPr="005A48B9" w:rsidRDefault="003F6850" w:rsidP="003F6850">
      <w:pPr>
        <w:jc w:val="both"/>
        <w:rPr>
          <w:sz w:val="28"/>
          <w:szCs w:val="28"/>
          <w:lang w:val="kk-KZ"/>
        </w:rPr>
      </w:pPr>
      <w:r>
        <w:rPr>
          <w:sz w:val="28"/>
          <w:szCs w:val="28"/>
          <w:lang w:val="kk-KZ"/>
        </w:rPr>
        <w:t xml:space="preserve">               </w:t>
      </w:r>
      <w:r w:rsidRPr="005A48B9">
        <w:rPr>
          <w:sz w:val="28"/>
          <w:szCs w:val="28"/>
          <w:lang w:val="kk-KZ"/>
        </w:rPr>
        <w:t xml:space="preserve"> һ</w:t>
      </w:r>
      <w:r w:rsidRPr="005A48B9">
        <w:rPr>
          <w:sz w:val="28"/>
          <w:szCs w:val="28"/>
          <w:vertAlign w:val="superscript"/>
          <w:lang w:val="kk-KZ"/>
        </w:rPr>
        <w:t>'</w:t>
      </w:r>
      <w:r w:rsidRPr="005A48B9">
        <w:rPr>
          <w:sz w:val="28"/>
          <w:szCs w:val="28"/>
          <w:lang w:val="kk-KZ"/>
        </w:rPr>
        <w:t>,һ</w:t>
      </w:r>
      <w:r w:rsidRPr="005A48B9">
        <w:rPr>
          <w:sz w:val="28"/>
          <w:szCs w:val="28"/>
          <w:vertAlign w:val="superscript"/>
          <w:lang w:val="kk-KZ"/>
        </w:rPr>
        <w:t>''</w:t>
      </w:r>
      <w:r w:rsidRPr="005A48B9">
        <w:rPr>
          <w:sz w:val="28"/>
          <w:szCs w:val="28"/>
          <w:lang w:val="kk-KZ"/>
        </w:rPr>
        <w:t xml:space="preserve"> –бетке кірудегі және шығудағы жұмыстық орта қажыры, кДж/кг.</w:t>
      </w:r>
    </w:p>
    <w:p w:rsidR="003F6850" w:rsidRPr="00183EBA" w:rsidRDefault="003F6850" w:rsidP="003F6850">
      <w:pPr>
        <w:ind w:firstLine="1134"/>
        <w:jc w:val="both"/>
        <w:rPr>
          <w:sz w:val="28"/>
          <w:szCs w:val="28"/>
          <w:lang w:val="kk-KZ"/>
        </w:rPr>
      </w:pPr>
      <w:r w:rsidRPr="005A48B9">
        <w:rPr>
          <w:sz w:val="28"/>
          <w:szCs w:val="28"/>
          <w:lang w:val="kk-KZ"/>
        </w:rPr>
        <w:t>Ауа қыздырғыштың жылу қабылдауын жұмыстық орта-ауа бойынша (3.</w:t>
      </w:r>
      <w:r>
        <w:rPr>
          <w:sz w:val="28"/>
          <w:szCs w:val="28"/>
          <w:lang w:val="kk-KZ"/>
        </w:rPr>
        <w:t>40</w:t>
      </w:r>
      <w:r w:rsidRPr="005A48B9">
        <w:rPr>
          <w:sz w:val="28"/>
          <w:szCs w:val="28"/>
          <w:lang w:val="kk-KZ"/>
        </w:rPr>
        <w:t>)-тің орнына мына кейіптеме бойынша анықтайды</w:t>
      </w:r>
      <w:r w:rsidRPr="00183EBA">
        <w:rPr>
          <w:sz w:val="28"/>
          <w:szCs w:val="28"/>
          <w:lang w:val="kk-KZ"/>
        </w:rPr>
        <w:t>:</w:t>
      </w:r>
    </w:p>
    <w:p w:rsidR="003F6850" w:rsidRPr="005A48B9" w:rsidRDefault="003F6850" w:rsidP="003F6850">
      <w:pPr>
        <w:ind w:firstLine="1134"/>
        <w:jc w:val="both"/>
        <w:rPr>
          <w:sz w:val="28"/>
          <w:szCs w:val="28"/>
          <w:lang w:val="kk-KZ"/>
        </w:rPr>
      </w:pPr>
      <w:r w:rsidRPr="005A48B9">
        <w:rPr>
          <w:sz w:val="28"/>
          <w:szCs w:val="28"/>
          <w:lang w:val="kk-KZ"/>
        </w:rPr>
        <w:t xml:space="preserve"> </w:t>
      </w:r>
    </w:p>
    <w:p w:rsidR="003F6850" w:rsidRDefault="003F6850" w:rsidP="003F6850">
      <w:pPr>
        <w:jc w:val="right"/>
        <w:rPr>
          <w:sz w:val="28"/>
          <w:szCs w:val="28"/>
          <w:lang w:val="kk-KZ"/>
        </w:rPr>
      </w:pPr>
      <w:r w:rsidRPr="005A48B9">
        <w:rPr>
          <w:position w:val="-14"/>
          <w:sz w:val="28"/>
          <w:szCs w:val="28"/>
        </w:rPr>
        <w:object w:dxaOrig="4000" w:dyaOrig="400">
          <v:shape id="_x0000_i1036" type="#_x0000_t75" style="width:200.2pt;height:20.2pt" o:ole="">
            <v:imagedata r:id="rId32" o:title=""/>
          </v:shape>
          <o:OLEObject Type="Embed" ProgID="Equation.3" ShapeID="_x0000_i1036" DrawAspect="Content" ObjectID="_1666698277" r:id="rId33"/>
        </w:object>
      </w:r>
      <w:r w:rsidRPr="005A48B9">
        <w:rPr>
          <w:sz w:val="28"/>
          <w:szCs w:val="28"/>
          <w:lang w:val="kk-KZ"/>
        </w:rPr>
        <w:t xml:space="preserve">            </w:t>
      </w:r>
      <w:r>
        <w:rPr>
          <w:sz w:val="28"/>
          <w:szCs w:val="28"/>
          <w:lang w:val="kk-KZ"/>
        </w:rPr>
        <w:t xml:space="preserve">    </w:t>
      </w:r>
      <w:r w:rsidRPr="005A48B9">
        <w:rPr>
          <w:sz w:val="28"/>
          <w:szCs w:val="28"/>
          <w:lang w:val="kk-KZ"/>
        </w:rPr>
        <w:t xml:space="preserve">    (3.</w:t>
      </w:r>
      <w:r>
        <w:rPr>
          <w:sz w:val="28"/>
          <w:szCs w:val="28"/>
          <w:lang w:val="kk-KZ"/>
        </w:rPr>
        <w:t>41</w:t>
      </w:r>
      <w:r w:rsidRPr="005A48B9">
        <w:rPr>
          <w:sz w:val="28"/>
          <w:szCs w:val="28"/>
          <w:lang w:val="kk-KZ"/>
        </w:rPr>
        <w:t>)</w:t>
      </w:r>
    </w:p>
    <w:p w:rsidR="003F6850" w:rsidRPr="005A48B9" w:rsidRDefault="003F6850" w:rsidP="003F6850">
      <w:pPr>
        <w:jc w:val="center"/>
        <w:rPr>
          <w:sz w:val="28"/>
          <w:szCs w:val="28"/>
          <w:lang w:val="kk-KZ"/>
        </w:rPr>
      </w:pPr>
    </w:p>
    <w:p w:rsidR="003F6850" w:rsidRDefault="003F6850" w:rsidP="003F6850">
      <w:pPr>
        <w:jc w:val="both"/>
        <w:rPr>
          <w:sz w:val="28"/>
          <w:szCs w:val="28"/>
          <w:lang w:val="kk-KZ"/>
        </w:rPr>
      </w:pPr>
      <w:r>
        <w:rPr>
          <w:sz w:val="28"/>
          <w:szCs w:val="28"/>
          <w:lang w:val="kk-KZ"/>
        </w:rPr>
        <w:t>м</w:t>
      </w:r>
      <w:r w:rsidRPr="005A48B9">
        <w:rPr>
          <w:sz w:val="28"/>
          <w:szCs w:val="28"/>
          <w:lang w:val="kk-KZ"/>
        </w:rPr>
        <w:t xml:space="preserve">ұнда </w:t>
      </w:r>
      <w:r w:rsidRPr="005A48B9">
        <w:rPr>
          <w:position w:val="-14"/>
          <w:sz w:val="28"/>
          <w:szCs w:val="28"/>
        </w:rPr>
        <w:object w:dxaOrig="440" w:dyaOrig="380">
          <v:shape id="_x0000_i1037" type="#_x0000_t75" style="width:21.95pt;height:19.3pt" o:ole="">
            <v:imagedata r:id="rId34" o:title=""/>
          </v:shape>
          <o:OLEObject Type="Embed" ProgID="Equation.3" ShapeID="_x0000_i1037" DrawAspect="Content" ObjectID="_1666698278" r:id="rId35"/>
        </w:object>
      </w:r>
      <w:r w:rsidRPr="005A48B9">
        <w:rPr>
          <w:sz w:val="28"/>
          <w:szCs w:val="28"/>
          <w:lang w:val="kk-KZ"/>
        </w:rPr>
        <w:t xml:space="preserve"> - ауа қыздырғышқа кірудегі салыстырмалы ауа артықтығы ,</w:t>
      </w:r>
    </w:p>
    <w:p w:rsidR="003F6850" w:rsidRPr="005A48B9" w:rsidRDefault="003F6850" w:rsidP="003F6850">
      <w:pPr>
        <w:jc w:val="both"/>
        <w:rPr>
          <w:sz w:val="28"/>
          <w:szCs w:val="28"/>
          <w:lang w:val="kk-KZ"/>
        </w:rPr>
      </w:pPr>
      <w:r>
        <w:rPr>
          <w:sz w:val="28"/>
          <w:szCs w:val="28"/>
          <w:lang w:val="kk-KZ"/>
        </w:rPr>
        <w:t xml:space="preserve">           </w:t>
      </w:r>
      <w:r w:rsidRPr="005A48B9">
        <w:rPr>
          <w:sz w:val="28"/>
          <w:szCs w:val="28"/>
          <w:lang w:val="kk-KZ"/>
        </w:rPr>
        <w:t xml:space="preserve"> Н</w:t>
      </w:r>
      <w:r w:rsidRPr="005A48B9">
        <w:rPr>
          <w:sz w:val="28"/>
          <w:szCs w:val="28"/>
          <w:vertAlign w:val="superscript"/>
          <w:lang w:val="kk-KZ"/>
        </w:rPr>
        <w:t>0</w:t>
      </w:r>
      <w:r w:rsidRPr="005A48B9">
        <w:rPr>
          <w:sz w:val="28"/>
          <w:szCs w:val="28"/>
          <w:vertAlign w:val="subscript"/>
          <w:lang w:val="kk-KZ"/>
        </w:rPr>
        <w:t xml:space="preserve">ыст.ауа </w:t>
      </w:r>
      <w:r w:rsidRPr="005A48B9">
        <w:rPr>
          <w:sz w:val="28"/>
          <w:szCs w:val="28"/>
          <w:lang w:val="kk-KZ"/>
        </w:rPr>
        <w:t>, Н</w:t>
      </w:r>
      <w:r w:rsidRPr="005A48B9">
        <w:rPr>
          <w:sz w:val="28"/>
          <w:szCs w:val="28"/>
          <w:vertAlign w:val="superscript"/>
          <w:lang w:val="kk-KZ"/>
        </w:rPr>
        <w:t>0</w:t>
      </w:r>
      <w:r w:rsidRPr="005A48B9">
        <w:rPr>
          <w:sz w:val="28"/>
          <w:szCs w:val="28"/>
          <w:vertAlign w:val="subscript"/>
          <w:lang w:val="kk-KZ"/>
        </w:rPr>
        <w:t xml:space="preserve">суық.ауа </w:t>
      </w:r>
      <w:r w:rsidRPr="005A48B9">
        <w:rPr>
          <w:sz w:val="28"/>
          <w:szCs w:val="28"/>
          <w:lang w:val="kk-KZ"/>
        </w:rPr>
        <w:t xml:space="preserve"> - теориялық ауа көлемінің  ыстық және суық ауа ыстықтығында алынған қажырлары, кДж/кг. </w:t>
      </w:r>
    </w:p>
    <w:p w:rsidR="003F6850" w:rsidRDefault="003F6850" w:rsidP="003F6850">
      <w:pPr>
        <w:ind w:firstLine="1134"/>
        <w:jc w:val="both"/>
        <w:rPr>
          <w:sz w:val="28"/>
          <w:szCs w:val="28"/>
          <w:lang w:val="kk-KZ"/>
        </w:rPr>
      </w:pPr>
      <w:r w:rsidRPr="005A48B9">
        <w:rPr>
          <w:sz w:val="28"/>
          <w:szCs w:val="28"/>
          <w:lang w:val="kk-KZ"/>
        </w:rPr>
        <w:t>Иірмелі беттер үшін орташа лаынған жылу өту ( теплоотдача) еселеушісі</w:t>
      </w:r>
      <w:r>
        <w:rPr>
          <w:sz w:val="28"/>
          <w:szCs w:val="28"/>
          <w:lang w:val="kk-KZ"/>
        </w:rPr>
        <w:t>:</w:t>
      </w:r>
    </w:p>
    <w:p w:rsidR="003F6850" w:rsidRPr="005A48B9" w:rsidRDefault="003F6850" w:rsidP="003F6850">
      <w:pPr>
        <w:ind w:firstLine="1134"/>
        <w:jc w:val="both"/>
        <w:rPr>
          <w:sz w:val="28"/>
          <w:szCs w:val="28"/>
          <w:lang w:val="kk-KZ"/>
        </w:rPr>
      </w:pPr>
      <w:r w:rsidRPr="005A48B9">
        <w:rPr>
          <w:sz w:val="28"/>
          <w:szCs w:val="28"/>
          <w:lang w:val="kk-KZ"/>
        </w:rPr>
        <w:t xml:space="preserve"> </w:t>
      </w:r>
    </w:p>
    <w:p w:rsidR="003F6850" w:rsidRDefault="003F6850" w:rsidP="003F6850">
      <w:pPr>
        <w:jc w:val="right"/>
        <w:rPr>
          <w:sz w:val="28"/>
          <w:szCs w:val="28"/>
          <w:lang w:val="kk-KZ"/>
        </w:rPr>
      </w:pPr>
      <w:r w:rsidRPr="005A48B9">
        <w:rPr>
          <w:position w:val="-30"/>
          <w:sz w:val="28"/>
          <w:szCs w:val="28"/>
        </w:rPr>
        <w:object w:dxaOrig="2040" w:dyaOrig="680">
          <v:shape id="_x0000_i1038" type="#_x0000_t75" style="width:101.85pt;height:33.35pt" o:ole="">
            <v:imagedata r:id="rId36" o:title=""/>
          </v:shape>
          <o:OLEObject Type="Embed" ProgID="Equation.3" ShapeID="_x0000_i1038" DrawAspect="Content" ObjectID="_1666698279" r:id="rId37"/>
        </w:object>
      </w:r>
      <w:r w:rsidRPr="005A48B9">
        <w:rPr>
          <w:sz w:val="28"/>
          <w:szCs w:val="28"/>
          <w:lang w:val="kk-KZ"/>
        </w:rPr>
        <w:t xml:space="preserve">     </w:t>
      </w:r>
      <w:r>
        <w:rPr>
          <w:sz w:val="28"/>
          <w:szCs w:val="28"/>
          <w:lang w:val="kk-KZ"/>
        </w:rPr>
        <w:t xml:space="preserve">                            </w:t>
      </w:r>
      <w:r w:rsidRPr="005A48B9">
        <w:rPr>
          <w:sz w:val="28"/>
          <w:szCs w:val="28"/>
          <w:lang w:val="kk-KZ"/>
        </w:rPr>
        <w:t xml:space="preserve">     (3.</w:t>
      </w:r>
      <w:r>
        <w:rPr>
          <w:sz w:val="28"/>
          <w:szCs w:val="28"/>
          <w:lang w:val="kk-KZ"/>
        </w:rPr>
        <w:t>42</w:t>
      </w:r>
      <w:r w:rsidRPr="005A48B9">
        <w:rPr>
          <w:sz w:val="28"/>
          <w:szCs w:val="28"/>
          <w:lang w:val="kk-KZ"/>
        </w:rPr>
        <w:t>)</w:t>
      </w:r>
    </w:p>
    <w:p w:rsidR="003F6850" w:rsidRPr="005A48B9" w:rsidRDefault="003F6850" w:rsidP="003F6850">
      <w:pPr>
        <w:jc w:val="center"/>
        <w:rPr>
          <w:sz w:val="28"/>
          <w:szCs w:val="28"/>
          <w:lang w:val="kk-KZ"/>
        </w:rPr>
      </w:pPr>
    </w:p>
    <w:p w:rsidR="003F6850" w:rsidRDefault="003F6850" w:rsidP="003F6850">
      <w:pPr>
        <w:ind w:firstLine="1134"/>
        <w:jc w:val="both"/>
        <w:rPr>
          <w:sz w:val="28"/>
          <w:szCs w:val="28"/>
          <w:lang w:val="kk-KZ"/>
        </w:rPr>
      </w:pPr>
      <w:r w:rsidRPr="005A48B9">
        <w:rPr>
          <w:sz w:val="28"/>
          <w:szCs w:val="28"/>
          <w:lang w:val="kk-KZ"/>
        </w:rPr>
        <w:t>Ауа қыздырғыш үшін</w:t>
      </w:r>
      <w:r>
        <w:rPr>
          <w:sz w:val="28"/>
          <w:szCs w:val="28"/>
          <w:lang w:val="kk-KZ"/>
        </w:rPr>
        <w:t>:</w:t>
      </w:r>
      <w:r w:rsidRPr="005A48B9">
        <w:rPr>
          <w:sz w:val="28"/>
          <w:szCs w:val="28"/>
          <w:lang w:val="kk-KZ"/>
        </w:rPr>
        <w:t xml:space="preserve"> </w:t>
      </w:r>
    </w:p>
    <w:p w:rsidR="003F6850" w:rsidRPr="005A48B9" w:rsidRDefault="003F6850" w:rsidP="003F6850">
      <w:pPr>
        <w:ind w:firstLine="1134"/>
        <w:jc w:val="both"/>
        <w:rPr>
          <w:sz w:val="28"/>
          <w:szCs w:val="28"/>
          <w:lang w:val="kk-KZ"/>
        </w:rPr>
      </w:pPr>
    </w:p>
    <w:p w:rsidR="003F6850" w:rsidRDefault="003F6850" w:rsidP="003F6850">
      <w:pPr>
        <w:jc w:val="right"/>
        <w:rPr>
          <w:sz w:val="28"/>
          <w:szCs w:val="28"/>
          <w:lang w:val="kk-KZ"/>
        </w:rPr>
      </w:pPr>
      <w:r w:rsidRPr="005A48B9">
        <w:rPr>
          <w:position w:val="-30"/>
          <w:sz w:val="28"/>
          <w:szCs w:val="28"/>
        </w:rPr>
        <w:object w:dxaOrig="1699" w:dyaOrig="680">
          <v:shape id="_x0000_i1039" type="#_x0000_t75" style="width:85.15pt;height:33.35pt" o:ole="">
            <v:imagedata r:id="rId38" o:title=""/>
          </v:shape>
          <o:OLEObject Type="Embed" ProgID="Equation.3" ShapeID="_x0000_i1039" DrawAspect="Content" ObjectID="_1666698280" r:id="rId39"/>
        </w:object>
      </w:r>
      <w:r w:rsidRPr="005A48B9">
        <w:rPr>
          <w:sz w:val="28"/>
          <w:szCs w:val="28"/>
          <w:lang w:val="kk-KZ"/>
        </w:rPr>
        <w:t xml:space="preserve">    </w:t>
      </w:r>
      <w:r>
        <w:rPr>
          <w:sz w:val="28"/>
          <w:szCs w:val="28"/>
          <w:lang w:val="kk-KZ"/>
        </w:rPr>
        <w:t xml:space="preserve">                                  </w:t>
      </w:r>
      <w:r w:rsidRPr="005A48B9">
        <w:rPr>
          <w:sz w:val="28"/>
          <w:szCs w:val="28"/>
          <w:lang w:val="kk-KZ"/>
        </w:rPr>
        <w:t xml:space="preserve">  (3.</w:t>
      </w:r>
      <w:r>
        <w:rPr>
          <w:sz w:val="28"/>
          <w:szCs w:val="28"/>
          <w:lang w:val="kk-KZ"/>
        </w:rPr>
        <w:t>43</w:t>
      </w:r>
      <w:r w:rsidRPr="005A48B9">
        <w:rPr>
          <w:sz w:val="28"/>
          <w:szCs w:val="28"/>
          <w:lang w:val="kk-KZ"/>
        </w:rPr>
        <w:t>)</w:t>
      </w:r>
    </w:p>
    <w:p w:rsidR="003F6850" w:rsidRPr="005A48B9" w:rsidRDefault="003F6850" w:rsidP="003F6850">
      <w:pPr>
        <w:jc w:val="right"/>
        <w:rPr>
          <w:sz w:val="28"/>
          <w:szCs w:val="28"/>
          <w:lang w:val="kk-KZ"/>
        </w:rPr>
      </w:pPr>
    </w:p>
    <w:p w:rsidR="003F6850" w:rsidRDefault="003F6850" w:rsidP="003F6850">
      <w:pPr>
        <w:jc w:val="both"/>
        <w:rPr>
          <w:sz w:val="28"/>
          <w:szCs w:val="28"/>
          <w:lang w:val="kk-KZ"/>
        </w:rPr>
      </w:pPr>
      <w:r>
        <w:rPr>
          <w:sz w:val="28"/>
          <w:szCs w:val="28"/>
          <w:lang w:val="kk-KZ"/>
        </w:rPr>
        <w:t xml:space="preserve">мұнда </w:t>
      </w:r>
      <w:r w:rsidRPr="005A48B9">
        <w:rPr>
          <w:sz w:val="28"/>
          <w:szCs w:val="28"/>
          <w:lang w:val="kk-KZ"/>
        </w:rPr>
        <w:t>Ε – құбыр сыртындағы күл шөгінділерінің жылулық кедергісі;</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 xml:space="preserve"> ξ – пайдалану еселеушісі, ξ=0,70-0,85 (ластануды, толық ағысталмауыды, кері ағуды есепке алады); </w:t>
      </w:r>
    </w:p>
    <w:p w:rsidR="003F6850" w:rsidRDefault="003F6850" w:rsidP="003F6850">
      <w:pPr>
        <w:jc w:val="both"/>
        <w:rPr>
          <w:sz w:val="28"/>
          <w:szCs w:val="28"/>
          <w:lang w:val="kk-KZ"/>
        </w:rPr>
      </w:pPr>
      <w:r>
        <w:rPr>
          <w:sz w:val="28"/>
          <w:szCs w:val="28"/>
          <w:lang w:val="kk-KZ"/>
        </w:rPr>
        <w:t xml:space="preserve">            </w:t>
      </w:r>
      <w:r w:rsidRPr="005A48B9">
        <w:rPr>
          <w:sz w:val="28"/>
          <w:szCs w:val="28"/>
          <w:lang w:val="kk-KZ"/>
        </w:rPr>
        <w:t>α</w:t>
      </w:r>
      <w:r w:rsidRPr="005A48B9">
        <w:rPr>
          <w:sz w:val="28"/>
          <w:szCs w:val="28"/>
          <w:vertAlign w:val="subscript"/>
          <w:lang w:val="kk-KZ"/>
        </w:rPr>
        <w:t>1</w:t>
      </w:r>
      <w:r w:rsidRPr="005A48B9">
        <w:rPr>
          <w:sz w:val="28"/>
          <w:szCs w:val="28"/>
          <w:lang w:val="kk-KZ"/>
        </w:rPr>
        <w:t xml:space="preserve"> – газдан қабырғаға жылу беру еселеушісі, кВт/(м</w:t>
      </w:r>
      <w:r w:rsidRPr="005A48B9">
        <w:rPr>
          <w:sz w:val="28"/>
          <w:szCs w:val="28"/>
          <w:vertAlign w:val="superscript"/>
          <w:lang w:val="kk-KZ"/>
        </w:rPr>
        <w:t>2</w:t>
      </w:r>
      <w:r w:rsidRPr="005A48B9">
        <w:rPr>
          <w:sz w:val="28"/>
          <w:szCs w:val="28"/>
          <w:lang w:val="kk-KZ"/>
        </w:rPr>
        <w:t xml:space="preserve">·к); </w:t>
      </w:r>
    </w:p>
    <w:p w:rsidR="003F6850" w:rsidRPr="005A48B9" w:rsidRDefault="003F6850" w:rsidP="003F6850">
      <w:pPr>
        <w:jc w:val="both"/>
        <w:rPr>
          <w:sz w:val="28"/>
          <w:szCs w:val="28"/>
          <w:lang w:val="kk-KZ"/>
        </w:rPr>
      </w:pPr>
      <w:r>
        <w:rPr>
          <w:sz w:val="28"/>
          <w:szCs w:val="28"/>
          <w:lang w:val="kk-KZ"/>
        </w:rPr>
        <w:t xml:space="preserve">            </w:t>
      </w:r>
      <w:r w:rsidRPr="005A48B9">
        <w:rPr>
          <w:sz w:val="28"/>
          <w:szCs w:val="28"/>
          <w:lang w:val="kk-KZ"/>
        </w:rPr>
        <w:t>α</w:t>
      </w:r>
      <w:r w:rsidRPr="005A48B9">
        <w:rPr>
          <w:sz w:val="28"/>
          <w:szCs w:val="28"/>
          <w:vertAlign w:val="subscript"/>
          <w:lang w:val="kk-KZ"/>
        </w:rPr>
        <w:t>2</w:t>
      </w:r>
      <w:r w:rsidRPr="005A48B9">
        <w:rPr>
          <w:sz w:val="28"/>
          <w:szCs w:val="28"/>
          <w:lang w:val="kk-KZ"/>
        </w:rPr>
        <w:t xml:space="preserve"> – қабырғадан жұмыстық денеге жылуберу еселеушісі.</w:t>
      </w:r>
    </w:p>
    <w:p w:rsidR="003F6850" w:rsidRPr="00183EBA" w:rsidRDefault="003F6850" w:rsidP="003F6850">
      <w:pPr>
        <w:ind w:firstLine="1134"/>
        <w:jc w:val="both"/>
        <w:rPr>
          <w:sz w:val="28"/>
          <w:szCs w:val="28"/>
          <w:lang w:val="kk-KZ"/>
        </w:rPr>
      </w:pPr>
      <w:r w:rsidRPr="005A48B9">
        <w:rPr>
          <w:sz w:val="28"/>
          <w:szCs w:val="28"/>
          <w:lang w:val="kk-KZ"/>
        </w:rPr>
        <w:t>Ағындық жылуберу еселеуіштері (α</w:t>
      </w:r>
      <w:r w:rsidRPr="005A48B9">
        <w:rPr>
          <w:sz w:val="28"/>
          <w:szCs w:val="28"/>
          <w:vertAlign w:val="subscript"/>
          <w:lang w:val="kk-KZ"/>
        </w:rPr>
        <w:t>1,</w:t>
      </w:r>
      <w:r w:rsidRPr="005A48B9">
        <w:rPr>
          <w:sz w:val="28"/>
          <w:szCs w:val="28"/>
          <w:lang w:val="kk-KZ"/>
        </w:rPr>
        <w:t xml:space="preserve"> α</w:t>
      </w:r>
      <w:r w:rsidRPr="005A48B9">
        <w:rPr>
          <w:sz w:val="28"/>
          <w:szCs w:val="28"/>
          <w:vertAlign w:val="subscript"/>
          <w:lang w:val="kk-KZ"/>
        </w:rPr>
        <w:t>2</w:t>
      </w:r>
      <w:r w:rsidRPr="005A48B9">
        <w:rPr>
          <w:sz w:val="28"/>
          <w:szCs w:val="28"/>
          <w:lang w:val="kk-KZ"/>
        </w:rPr>
        <w:t>) жылумаңызалмасу пәнінен белгілі кейіптемеде анықтал</w:t>
      </w:r>
      <w:r>
        <w:rPr>
          <w:sz w:val="28"/>
          <w:szCs w:val="28"/>
          <w:lang w:val="kk-KZ"/>
        </w:rPr>
        <w:t>ынады</w:t>
      </w:r>
      <w:r w:rsidRPr="00183EBA">
        <w:rPr>
          <w:sz w:val="28"/>
          <w:szCs w:val="28"/>
          <w:lang w:val="kk-KZ"/>
        </w:rPr>
        <w:t>:</w:t>
      </w:r>
    </w:p>
    <w:p w:rsidR="003F6850" w:rsidRPr="00183EBA" w:rsidRDefault="003F6850" w:rsidP="003F6850">
      <w:pPr>
        <w:ind w:firstLine="1134"/>
        <w:jc w:val="both"/>
        <w:rPr>
          <w:sz w:val="28"/>
          <w:szCs w:val="28"/>
          <w:lang w:val="kk-KZ"/>
        </w:rPr>
      </w:pPr>
    </w:p>
    <w:p w:rsidR="003F6850" w:rsidRDefault="003F6850" w:rsidP="003F6850">
      <w:pPr>
        <w:tabs>
          <w:tab w:val="center" w:pos="4819"/>
          <w:tab w:val="right" w:pos="9638"/>
        </w:tabs>
        <w:rPr>
          <w:sz w:val="28"/>
          <w:szCs w:val="28"/>
          <w:lang w:val="kk-KZ"/>
        </w:rPr>
      </w:pPr>
      <w:r w:rsidRPr="00C75A20">
        <w:rPr>
          <w:sz w:val="28"/>
          <w:szCs w:val="28"/>
          <w:lang w:val="kk-KZ"/>
        </w:rPr>
        <w:tab/>
      </w:r>
      <w:r w:rsidRPr="005A48B9">
        <w:rPr>
          <w:position w:val="-6"/>
          <w:sz w:val="28"/>
          <w:szCs w:val="28"/>
        </w:rPr>
        <w:object w:dxaOrig="1600" w:dyaOrig="320">
          <v:shape id="_x0000_i1040" type="#_x0000_t75" style="width:79.9pt;height:15.8pt" o:ole="">
            <v:imagedata r:id="rId40" o:title=""/>
          </v:shape>
          <o:OLEObject Type="Embed" ProgID="Equation.3" ShapeID="_x0000_i1040" DrawAspect="Content" ObjectID="_1666698281" r:id="rId41"/>
        </w:object>
      </w:r>
      <w:r w:rsidRPr="005A48B9">
        <w:rPr>
          <w:sz w:val="28"/>
          <w:szCs w:val="28"/>
          <w:lang w:val="kk-KZ"/>
        </w:rPr>
        <w:t xml:space="preserve"> </w:t>
      </w:r>
      <w:r>
        <w:rPr>
          <w:sz w:val="28"/>
          <w:szCs w:val="28"/>
          <w:lang w:val="kk-KZ"/>
        </w:rPr>
        <w:tab/>
        <w:t>(3.44)</w:t>
      </w:r>
    </w:p>
    <w:p w:rsidR="003F6850" w:rsidRPr="005A48B9" w:rsidRDefault="003F6850" w:rsidP="003F6850">
      <w:pPr>
        <w:jc w:val="center"/>
        <w:rPr>
          <w:sz w:val="28"/>
          <w:szCs w:val="28"/>
          <w:lang w:val="kk-KZ"/>
        </w:rPr>
      </w:pPr>
    </w:p>
    <w:p w:rsidR="003F6850" w:rsidRDefault="003F6850" w:rsidP="003F6850">
      <w:pPr>
        <w:jc w:val="both"/>
        <w:rPr>
          <w:sz w:val="28"/>
          <w:szCs w:val="28"/>
          <w:lang w:val="kk-KZ"/>
        </w:rPr>
      </w:pPr>
      <w:r>
        <w:rPr>
          <w:sz w:val="28"/>
          <w:szCs w:val="28"/>
          <w:lang w:val="kk-KZ"/>
        </w:rPr>
        <w:t>м</w:t>
      </w:r>
      <w:r w:rsidRPr="005A48B9">
        <w:rPr>
          <w:sz w:val="28"/>
          <w:szCs w:val="28"/>
          <w:lang w:val="kk-KZ"/>
        </w:rPr>
        <w:t>ұнда A,m,n – тәжірбиеден анықталатын тұрақтылар, олардың мәндері қыздыру бетінің түріне, ағысталуына және т.б байланысты</w:t>
      </w:r>
      <w:r>
        <w:rPr>
          <w:sz w:val="28"/>
          <w:szCs w:val="28"/>
          <w:lang w:val="kk-KZ"/>
        </w:rPr>
        <w:t>;</w:t>
      </w:r>
    </w:p>
    <w:p w:rsidR="003F6850" w:rsidRPr="005A48B9" w:rsidRDefault="003F6850" w:rsidP="003F6850">
      <w:pPr>
        <w:jc w:val="both"/>
        <w:rPr>
          <w:sz w:val="28"/>
          <w:szCs w:val="28"/>
          <w:lang w:val="kk-KZ"/>
        </w:rPr>
      </w:pPr>
      <w:r>
        <w:rPr>
          <w:sz w:val="28"/>
          <w:szCs w:val="28"/>
          <w:lang w:val="kk-KZ"/>
        </w:rPr>
        <w:t xml:space="preserve">           </w:t>
      </w:r>
      <w:r w:rsidRPr="005A48B9">
        <w:rPr>
          <w:sz w:val="28"/>
          <w:szCs w:val="28"/>
          <w:lang w:val="kk-KZ"/>
        </w:rPr>
        <w:t xml:space="preserve"> </w:t>
      </w:r>
      <w:r w:rsidRPr="005A48B9">
        <w:rPr>
          <w:position w:val="-10"/>
          <w:sz w:val="28"/>
          <w:szCs w:val="28"/>
        </w:rPr>
        <w:object w:dxaOrig="1040" w:dyaOrig="320">
          <v:shape id="_x0000_i1041" type="#_x0000_t75" style="width:51.8pt;height:15.8pt" o:ole="">
            <v:imagedata r:id="rId42" o:title=""/>
          </v:shape>
          <o:OLEObject Type="Embed" ProgID="Equation.3" ShapeID="_x0000_i1041" DrawAspect="Content" ObjectID="_1666698282" r:id="rId43"/>
        </w:object>
      </w:r>
      <w:r w:rsidRPr="005A48B9">
        <w:rPr>
          <w:sz w:val="28"/>
          <w:szCs w:val="28"/>
          <w:lang w:val="kk-KZ"/>
        </w:rPr>
        <w:t>- сәйкесіті Нуссельт, Рейнольдс, Прандтль сандары.</w:t>
      </w:r>
    </w:p>
    <w:p w:rsidR="003F6850" w:rsidRDefault="003F6850" w:rsidP="003F6850">
      <w:pPr>
        <w:ind w:firstLine="1134"/>
        <w:jc w:val="both"/>
        <w:rPr>
          <w:sz w:val="28"/>
          <w:szCs w:val="28"/>
          <w:lang w:val="kk-KZ"/>
        </w:rPr>
      </w:pPr>
      <w:r w:rsidRPr="005A48B9">
        <w:rPr>
          <w:sz w:val="28"/>
          <w:szCs w:val="28"/>
          <w:lang w:val="kk-KZ"/>
        </w:rPr>
        <w:t>Көлденең ағысталатын дәліздік десте мен шымылдықтар үшін ағындық жылуберу еселеушісі α</w:t>
      </w:r>
      <w:r w:rsidRPr="005A48B9">
        <w:rPr>
          <w:sz w:val="28"/>
          <w:szCs w:val="28"/>
          <w:vertAlign w:val="subscript"/>
          <w:lang w:val="kk-KZ"/>
        </w:rPr>
        <w:t>ағ</w:t>
      </w:r>
      <w:r w:rsidRPr="005A48B9">
        <w:rPr>
          <w:sz w:val="28"/>
          <w:szCs w:val="28"/>
          <w:lang w:val="kk-KZ"/>
        </w:rPr>
        <w:t>- үшін есептік кейіптеме</w:t>
      </w:r>
      <w:r>
        <w:rPr>
          <w:sz w:val="28"/>
          <w:szCs w:val="28"/>
          <w:lang w:val="kk-KZ"/>
        </w:rPr>
        <w:t>:</w:t>
      </w:r>
    </w:p>
    <w:p w:rsidR="003F6850" w:rsidRPr="005A48B9" w:rsidRDefault="003F6850" w:rsidP="003F6850">
      <w:pPr>
        <w:ind w:firstLine="1134"/>
        <w:jc w:val="both"/>
        <w:rPr>
          <w:sz w:val="28"/>
          <w:szCs w:val="28"/>
          <w:lang w:val="kk-KZ"/>
        </w:rPr>
      </w:pPr>
    </w:p>
    <w:p w:rsidR="003F6850" w:rsidRPr="001F2435" w:rsidRDefault="003F6850" w:rsidP="003F6850">
      <w:pPr>
        <w:tabs>
          <w:tab w:val="right" w:pos="3017"/>
        </w:tabs>
        <w:rPr>
          <w:sz w:val="28"/>
          <w:szCs w:val="28"/>
          <w:lang w:val="kk-KZ"/>
        </w:rPr>
      </w:pPr>
      <w:r>
        <w:rPr>
          <w:noProof/>
          <w:sz w:val="28"/>
          <w:szCs w:val="28"/>
        </w:rPr>
        <w:pict>
          <v:shape id="_x0000_s1029" type="#_x0000_t75" style="position:absolute;margin-left:160.5pt;margin-top:-.5pt;width:161.25pt;height:18.75pt;z-index:251663360">
            <v:imagedata r:id="rId44" o:title=""/>
            <w10:wrap type="square" side="right"/>
          </v:shape>
          <o:OLEObject Type="Embed" ProgID="Equation.3" ShapeID="_x0000_s1029" DrawAspect="Content" ObjectID="_1666698289" r:id="rId45"/>
        </w:pict>
      </w:r>
      <w:r w:rsidRPr="001F2435">
        <w:rPr>
          <w:sz w:val="28"/>
          <w:szCs w:val="28"/>
          <w:lang w:val="kk-KZ"/>
        </w:rPr>
        <w:tab/>
        <w:t>(3.45)</w:t>
      </w:r>
    </w:p>
    <w:p w:rsidR="003F6850" w:rsidRPr="005A48B9" w:rsidRDefault="003F6850" w:rsidP="003F6850">
      <w:pPr>
        <w:jc w:val="center"/>
        <w:rPr>
          <w:sz w:val="28"/>
          <w:szCs w:val="28"/>
          <w:lang w:val="kk-KZ"/>
        </w:rPr>
      </w:pPr>
    </w:p>
    <w:p w:rsidR="003F6850" w:rsidRDefault="003F6850" w:rsidP="003F6850">
      <w:pPr>
        <w:jc w:val="both"/>
        <w:rPr>
          <w:sz w:val="28"/>
          <w:szCs w:val="28"/>
          <w:lang w:val="kk-KZ"/>
        </w:rPr>
      </w:pPr>
      <w:r>
        <w:rPr>
          <w:sz w:val="28"/>
          <w:szCs w:val="28"/>
          <w:lang w:val="kk-KZ"/>
        </w:rPr>
        <w:t>м</w:t>
      </w:r>
      <w:r w:rsidRPr="005A48B9">
        <w:rPr>
          <w:sz w:val="28"/>
          <w:szCs w:val="28"/>
          <w:lang w:val="kk-KZ"/>
        </w:rPr>
        <w:t>ұнда С</w:t>
      </w:r>
      <w:r w:rsidRPr="005A48B9">
        <w:rPr>
          <w:sz w:val="28"/>
          <w:szCs w:val="28"/>
          <w:vertAlign w:val="subscript"/>
          <w:lang w:val="kk-KZ"/>
        </w:rPr>
        <w:t xml:space="preserve">Z </w:t>
      </w:r>
      <w:r w:rsidRPr="005A48B9">
        <w:rPr>
          <w:sz w:val="28"/>
          <w:szCs w:val="28"/>
          <w:lang w:val="kk-KZ"/>
        </w:rPr>
        <w:t>және С</w:t>
      </w:r>
      <w:r w:rsidRPr="005A48B9">
        <w:rPr>
          <w:sz w:val="28"/>
          <w:szCs w:val="28"/>
          <w:vertAlign w:val="subscript"/>
          <w:lang w:val="kk-KZ"/>
        </w:rPr>
        <w:t xml:space="preserve">S </w:t>
      </w:r>
      <w:r w:rsidRPr="005A48B9">
        <w:rPr>
          <w:sz w:val="28"/>
          <w:szCs w:val="28"/>
          <w:lang w:val="kk-KZ"/>
        </w:rPr>
        <w:t>– сәйкесті газ жүрісі бойынша құбыр қатарларының санына және шоғының геометриялық үйлестірілуіне түзетулер;</w:t>
      </w:r>
    </w:p>
    <w:p w:rsidR="003F6850" w:rsidRPr="005A48B9" w:rsidRDefault="003F6850" w:rsidP="003F6850">
      <w:pPr>
        <w:jc w:val="both"/>
        <w:rPr>
          <w:sz w:val="28"/>
          <w:szCs w:val="28"/>
          <w:lang w:val="kk-KZ"/>
        </w:rPr>
      </w:pPr>
      <w:r>
        <w:rPr>
          <w:sz w:val="28"/>
          <w:szCs w:val="28"/>
          <w:lang w:val="kk-KZ"/>
        </w:rPr>
        <w:t xml:space="preserve">          </w:t>
      </w:r>
      <w:r w:rsidRPr="005A48B9">
        <w:rPr>
          <w:sz w:val="28"/>
          <w:szCs w:val="28"/>
          <w:lang w:val="kk-KZ"/>
        </w:rPr>
        <w:t xml:space="preserve"> λ- ағынның жылуөткізгіштік еселеушісі, кВт·м</w:t>
      </w:r>
      <w:r w:rsidRPr="005A48B9">
        <w:rPr>
          <w:sz w:val="28"/>
          <w:szCs w:val="28"/>
          <w:vertAlign w:val="superscript"/>
          <w:lang w:val="kk-KZ"/>
        </w:rPr>
        <w:t>-1</w:t>
      </w:r>
      <w:r w:rsidRPr="005A48B9">
        <w:rPr>
          <w:sz w:val="28"/>
          <w:szCs w:val="28"/>
          <w:lang w:val="kk-KZ"/>
        </w:rPr>
        <w:t>·К</w:t>
      </w:r>
      <w:r w:rsidRPr="005A48B9">
        <w:rPr>
          <w:sz w:val="28"/>
          <w:szCs w:val="28"/>
          <w:vertAlign w:val="superscript"/>
          <w:lang w:val="kk-KZ"/>
        </w:rPr>
        <w:t>-1</w:t>
      </w:r>
      <w:r w:rsidRPr="005A48B9">
        <w:rPr>
          <w:sz w:val="28"/>
          <w:szCs w:val="28"/>
          <w:lang w:val="kk-KZ"/>
        </w:rPr>
        <w:t>. Z</w:t>
      </w:r>
      <w:r w:rsidRPr="005A48B9">
        <w:rPr>
          <w:sz w:val="28"/>
          <w:szCs w:val="28"/>
          <w:vertAlign w:val="subscript"/>
          <w:lang w:val="kk-KZ"/>
        </w:rPr>
        <w:t xml:space="preserve">2 </w:t>
      </w:r>
      <w:r w:rsidRPr="005A48B9">
        <w:rPr>
          <w:sz w:val="28"/>
          <w:szCs w:val="28"/>
          <w:lang w:val="kk-KZ"/>
        </w:rPr>
        <w:t>≥10 болғанда С</w:t>
      </w:r>
      <w:r w:rsidRPr="005A48B9">
        <w:rPr>
          <w:sz w:val="28"/>
          <w:szCs w:val="28"/>
          <w:vertAlign w:val="subscript"/>
          <w:lang w:val="kk-KZ"/>
        </w:rPr>
        <w:t>Z</w:t>
      </w:r>
      <w:r w:rsidRPr="005A48B9">
        <w:rPr>
          <w:sz w:val="28"/>
          <w:szCs w:val="28"/>
          <w:lang w:val="kk-KZ"/>
        </w:rPr>
        <w:t>=1. Ағындық аса қыздырғыштар үшін С</w:t>
      </w:r>
      <w:r w:rsidRPr="005A48B9">
        <w:rPr>
          <w:sz w:val="28"/>
          <w:szCs w:val="28"/>
          <w:vertAlign w:val="subscript"/>
          <w:lang w:val="kk-KZ"/>
        </w:rPr>
        <w:t>S</w:t>
      </w:r>
      <w:r w:rsidRPr="005A48B9">
        <w:rPr>
          <w:sz w:val="28"/>
          <w:szCs w:val="28"/>
          <w:lang w:val="kk-KZ"/>
        </w:rPr>
        <w:t>≈1, шымылдықтар үшін –δ</w:t>
      </w:r>
      <w:r w:rsidRPr="005A48B9">
        <w:rPr>
          <w:sz w:val="28"/>
          <w:szCs w:val="28"/>
          <w:vertAlign w:val="subscript"/>
          <w:lang w:val="kk-KZ"/>
        </w:rPr>
        <w:t>1</w:t>
      </w:r>
      <w:r w:rsidRPr="005A48B9">
        <w:rPr>
          <w:sz w:val="28"/>
          <w:szCs w:val="28"/>
          <w:lang w:val="kk-KZ"/>
        </w:rPr>
        <w:t>/d&gt;3 болғанда С</w:t>
      </w:r>
      <w:r w:rsidRPr="005A48B9">
        <w:rPr>
          <w:sz w:val="28"/>
          <w:szCs w:val="28"/>
          <w:vertAlign w:val="subscript"/>
          <w:lang w:val="kk-KZ"/>
        </w:rPr>
        <w:t>Z</w:t>
      </w:r>
      <w:r w:rsidRPr="005A48B9">
        <w:rPr>
          <w:sz w:val="28"/>
          <w:szCs w:val="28"/>
          <w:lang w:val="kk-KZ"/>
        </w:rPr>
        <w:t>≈0,6.</w:t>
      </w:r>
    </w:p>
    <w:p w:rsidR="003F6850" w:rsidRDefault="003F6850" w:rsidP="003F6850">
      <w:pPr>
        <w:ind w:firstLine="1134"/>
        <w:jc w:val="both"/>
        <w:rPr>
          <w:sz w:val="28"/>
          <w:szCs w:val="28"/>
          <w:lang w:val="kk-KZ"/>
        </w:rPr>
      </w:pPr>
      <w:r w:rsidRPr="005A48B9">
        <w:rPr>
          <w:sz w:val="28"/>
          <w:szCs w:val="28"/>
          <w:lang w:val="kk-KZ"/>
        </w:rPr>
        <w:t>Көлденең ағысталған шахматтық дестелер үшін</w:t>
      </w:r>
      <w:r>
        <w:rPr>
          <w:sz w:val="28"/>
          <w:szCs w:val="28"/>
          <w:lang w:val="kk-KZ"/>
        </w:rPr>
        <w:t>:</w:t>
      </w:r>
    </w:p>
    <w:p w:rsidR="003F6850" w:rsidRPr="005A48B9" w:rsidRDefault="003F6850" w:rsidP="003F6850">
      <w:pPr>
        <w:ind w:firstLine="1134"/>
        <w:jc w:val="both"/>
        <w:rPr>
          <w:sz w:val="28"/>
          <w:szCs w:val="28"/>
          <w:lang w:val="kk-KZ"/>
        </w:rPr>
      </w:pPr>
      <w:r w:rsidRPr="005A48B9">
        <w:rPr>
          <w:sz w:val="28"/>
          <w:szCs w:val="28"/>
          <w:lang w:val="kk-KZ"/>
        </w:rPr>
        <w:t xml:space="preserve"> </w:t>
      </w:r>
    </w:p>
    <w:p w:rsidR="003F6850" w:rsidRDefault="003F6850" w:rsidP="003F6850">
      <w:pPr>
        <w:tabs>
          <w:tab w:val="left" w:pos="2325"/>
        </w:tabs>
        <w:ind w:firstLine="1134"/>
        <w:rPr>
          <w:sz w:val="28"/>
          <w:szCs w:val="28"/>
          <w:lang w:val="kk-KZ"/>
        </w:rPr>
      </w:pPr>
      <w:r>
        <w:rPr>
          <w:noProof/>
          <w:sz w:val="28"/>
          <w:szCs w:val="28"/>
        </w:rPr>
        <w:pict>
          <v:shape id="_x0000_s1030" type="#_x0000_t75" style="position:absolute;left:0;text-align:left;margin-left:196.5pt;margin-top:-.2pt;width:146.25pt;height:18.75pt;z-index:251664384">
            <v:imagedata r:id="rId46" o:title=""/>
            <w10:wrap type="square" side="right"/>
          </v:shape>
          <o:OLEObject Type="Embed" ProgID="Equation.3" ShapeID="_x0000_s1030" DrawAspect="Content" ObjectID="_1666698290" r:id="rId47"/>
        </w:pict>
      </w:r>
      <w:r>
        <w:rPr>
          <w:sz w:val="28"/>
          <w:szCs w:val="28"/>
          <w:lang w:val="kk-KZ"/>
        </w:rPr>
        <w:t xml:space="preserve">           (3.46)</w:t>
      </w:r>
    </w:p>
    <w:p w:rsidR="003F6850" w:rsidRPr="005A48B9" w:rsidRDefault="003F6850" w:rsidP="003F6850">
      <w:pPr>
        <w:ind w:firstLine="1134"/>
        <w:jc w:val="center"/>
        <w:rPr>
          <w:sz w:val="28"/>
          <w:szCs w:val="28"/>
          <w:lang w:val="kk-KZ"/>
        </w:rPr>
      </w:pPr>
    </w:p>
    <w:p w:rsidR="003F6850" w:rsidRPr="005A48B9" w:rsidRDefault="003F6850" w:rsidP="003F6850">
      <w:pPr>
        <w:ind w:firstLine="1134"/>
        <w:jc w:val="both"/>
        <w:rPr>
          <w:sz w:val="28"/>
          <w:szCs w:val="28"/>
          <w:lang w:val="kk-KZ"/>
        </w:rPr>
      </w:pPr>
      <w:r w:rsidRPr="005A48B9">
        <w:rPr>
          <w:sz w:val="28"/>
          <w:szCs w:val="28"/>
          <w:lang w:val="kk-KZ"/>
        </w:rPr>
        <w:t>Z</w:t>
      </w:r>
      <w:r w:rsidRPr="005A48B9">
        <w:rPr>
          <w:sz w:val="28"/>
          <w:szCs w:val="28"/>
          <w:vertAlign w:val="subscript"/>
          <w:lang w:val="kk-KZ"/>
        </w:rPr>
        <w:t xml:space="preserve">2 </w:t>
      </w:r>
      <w:r w:rsidRPr="005A48B9">
        <w:rPr>
          <w:sz w:val="28"/>
          <w:szCs w:val="28"/>
          <w:lang w:val="kk-KZ"/>
        </w:rPr>
        <w:t>≥10 болғанда С</w:t>
      </w:r>
      <w:r w:rsidRPr="005A48B9">
        <w:rPr>
          <w:sz w:val="28"/>
          <w:szCs w:val="28"/>
          <w:vertAlign w:val="subscript"/>
          <w:lang w:val="kk-KZ"/>
        </w:rPr>
        <w:t>Z</w:t>
      </w:r>
      <w:r w:rsidRPr="005A48B9">
        <w:rPr>
          <w:sz w:val="28"/>
          <w:szCs w:val="28"/>
          <w:lang w:val="kk-KZ"/>
        </w:rPr>
        <w:t>=1. С</w:t>
      </w:r>
      <w:r w:rsidRPr="005A48B9">
        <w:rPr>
          <w:sz w:val="28"/>
          <w:szCs w:val="28"/>
          <w:vertAlign w:val="subscript"/>
          <w:lang w:val="kk-KZ"/>
        </w:rPr>
        <w:t>S</w:t>
      </w:r>
      <w:r w:rsidRPr="005A48B9">
        <w:rPr>
          <w:sz w:val="28"/>
          <w:szCs w:val="28"/>
          <w:lang w:val="kk-KZ"/>
        </w:rPr>
        <w:t>≈0,35.</w:t>
      </w:r>
    </w:p>
    <w:p w:rsidR="003F6850" w:rsidRDefault="003F6850" w:rsidP="003F6850">
      <w:pPr>
        <w:ind w:firstLine="1134"/>
        <w:jc w:val="both"/>
        <w:rPr>
          <w:sz w:val="28"/>
          <w:szCs w:val="28"/>
          <w:lang w:val="kk-KZ"/>
        </w:rPr>
      </w:pPr>
      <w:r w:rsidRPr="005A48B9">
        <w:rPr>
          <w:sz w:val="28"/>
          <w:szCs w:val="28"/>
          <w:lang w:val="kk-KZ"/>
        </w:rPr>
        <w:t>Қыздыру беттері газ, су, бу ағындарымен бойлық ағысталғанда</w:t>
      </w:r>
      <w:r>
        <w:rPr>
          <w:sz w:val="28"/>
          <w:szCs w:val="28"/>
          <w:lang w:val="kk-KZ"/>
        </w:rPr>
        <w:t>:</w:t>
      </w:r>
    </w:p>
    <w:p w:rsidR="003F6850" w:rsidRPr="005A48B9" w:rsidRDefault="003F6850" w:rsidP="003F6850">
      <w:pPr>
        <w:ind w:firstLine="1134"/>
        <w:jc w:val="both"/>
        <w:rPr>
          <w:sz w:val="28"/>
          <w:szCs w:val="28"/>
          <w:lang w:val="kk-KZ"/>
        </w:rPr>
      </w:pPr>
      <w:r w:rsidRPr="005A48B9">
        <w:rPr>
          <w:sz w:val="28"/>
          <w:szCs w:val="28"/>
          <w:lang w:val="kk-KZ"/>
        </w:rPr>
        <w:t xml:space="preserve"> </w:t>
      </w:r>
    </w:p>
    <w:p w:rsidR="003F6850" w:rsidRDefault="003F6850" w:rsidP="003F6850">
      <w:pPr>
        <w:jc w:val="right"/>
        <w:rPr>
          <w:sz w:val="28"/>
          <w:szCs w:val="28"/>
          <w:lang w:val="kk-KZ"/>
        </w:rPr>
      </w:pPr>
      <w:r w:rsidRPr="005A48B9">
        <w:rPr>
          <w:position w:val="-12"/>
          <w:sz w:val="28"/>
          <w:szCs w:val="28"/>
        </w:rPr>
        <w:object w:dxaOrig="3580" w:dyaOrig="380">
          <v:shape id="_x0000_i1042" type="#_x0000_t75" style="width:179.1pt;height:18.45pt" o:ole="">
            <v:imagedata r:id="rId48" o:title=""/>
          </v:shape>
          <o:OLEObject Type="Embed" ProgID="Equation.3" ShapeID="_x0000_i1042" DrawAspect="Content" ObjectID="_1666698283" r:id="rId49"/>
        </w:object>
      </w:r>
      <w:r w:rsidRPr="00C75A20">
        <w:rPr>
          <w:sz w:val="28"/>
          <w:szCs w:val="28"/>
          <w:lang w:val="kk-KZ"/>
        </w:rPr>
        <w:t xml:space="preserve">                     </w:t>
      </w:r>
      <w:r>
        <w:rPr>
          <w:sz w:val="28"/>
          <w:szCs w:val="28"/>
          <w:lang w:val="kk-KZ"/>
        </w:rPr>
        <w:t>(3.47</w:t>
      </w:r>
      <w:r w:rsidRPr="005A48B9">
        <w:rPr>
          <w:sz w:val="28"/>
          <w:szCs w:val="28"/>
          <w:lang w:val="kk-KZ"/>
        </w:rPr>
        <w:t>)</w:t>
      </w:r>
    </w:p>
    <w:p w:rsidR="003F6850" w:rsidRPr="005A48B9" w:rsidRDefault="003F6850" w:rsidP="003F6850">
      <w:pPr>
        <w:jc w:val="center"/>
        <w:rPr>
          <w:sz w:val="28"/>
          <w:szCs w:val="28"/>
          <w:lang w:val="kk-KZ"/>
        </w:rPr>
      </w:pPr>
    </w:p>
    <w:p w:rsidR="003F6850" w:rsidRPr="005A48B9" w:rsidRDefault="003F6850" w:rsidP="003F6850">
      <w:pPr>
        <w:jc w:val="both"/>
        <w:rPr>
          <w:sz w:val="28"/>
          <w:szCs w:val="28"/>
          <w:lang w:val="kk-KZ"/>
        </w:rPr>
      </w:pPr>
      <w:r w:rsidRPr="005A48B9">
        <w:rPr>
          <w:sz w:val="28"/>
          <w:szCs w:val="28"/>
          <w:lang w:val="kk-KZ"/>
        </w:rPr>
        <w:t>мұнда Сt, С</w:t>
      </w:r>
      <w:r w:rsidRPr="005A48B9">
        <w:rPr>
          <w:sz w:val="28"/>
          <w:szCs w:val="28"/>
          <w:vertAlign w:val="subscript"/>
          <w:lang w:val="kk-KZ"/>
        </w:rPr>
        <w:t>d</w:t>
      </w:r>
      <w:r w:rsidRPr="005A48B9">
        <w:rPr>
          <w:sz w:val="28"/>
          <w:szCs w:val="28"/>
          <w:lang w:val="kk-KZ"/>
        </w:rPr>
        <w:t xml:space="preserve"> ,С</w:t>
      </w:r>
      <w:r w:rsidRPr="005A48B9">
        <w:rPr>
          <w:sz w:val="28"/>
          <w:szCs w:val="28"/>
          <w:vertAlign w:val="subscript"/>
          <w:lang w:val="kk-KZ"/>
        </w:rPr>
        <w:t>l</w:t>
      </w:r>
      <w:r w:rsidRPr="005A48B9">
        <w:rPr>
          <w:sz w:val="28"/>
          <w:szCs w:val="28"/>
          <w:lang w:val="kk-KZ"/>
        </w:rPr>
        <w:t xml:space="preserve"> – сәйкесті ағын ыстықтығына шығыршықты арналар үшін баламалық қосөреге (диаметр), құбыр немесе арна ұзындығына, ЖАҚ үшін толтырма түріне  түзетулер. </w:t>
      </w:r>
    </w:p>
    <w:p w:rsidR="003F6850" w:rsidRDefault="003F6850" w:rsidP="003F6850">
      <w:pPr>
        <w:ind w:firstLine="1134"/>
        <w:jc w:val="both"/>
        <w:rPr>
          <w:sz w:val="28"/>
          <w:szCs w:val="28"/>
          <w:lang w:val="kk-KZ"/>
        </w:rPr>
      </w:pPr>
      <w:r w:rsidRPr="005A48B9">
        <w:rPr>
          <w:sz w:val="28"/>
          <w:szCs w:val="28"/>
          <w:lang w:val="kk-KZ"/>
        </w:rPr>
        <w:t>3.5 – суретте бу қазанының қыздыру беттеріне қатысты қыздыратын және қызатын орталардың өзара қозғалыстарның сүлбелері келтірілген. Ыстықтық тегеуірін, яғни қыздыру бет бойынша қыздыратын және қыздырылатын орталар ыстықтықтарының орташа айырмасы , тура ағын, қарсы ағын және көп ретте қиылысқан ағын (орта жүрісінің саны төрттен артық) үшін</w:t>
      </w:r>
      <w:r w:rsidRPr="00CA55FF">
        <w:rPr>
          <w:sz w:val="28"/>
          <w:szCs w:val="28"/>
          <w:lang w:val="kk-KZ"/>
        </w:rPr>
        <w:t xml:space="preserve"> </w:t>
      </w:r>
      <w:r w:rsidRPr="005A48B9">
        <w:rPr>
          <w:sz w:val="28"/>
          <w:szCs w:val="28"/>
          <w:lang w:val="kk-KZ"/>
        </w:rPr>
        <w:t>кейіптемесі бойынша анықталынады</w:t>
      </w:r>
      <w:r>
        <w:rPr>
          <w:sz w:val="28"/>
          <w:szCs w:val="28"/>
          <w:lang w:val="kk-KZ"/>
        </w:rPr>
        <w:t>:</w:t>
      </w:r>
    </w:p>
    <w:p w:rsidR="003F6850" w:rsidRPr="001B3173" w:rsidRDefault="003F6850" w:rsidP="003F6850">
      <w:pPr>
        <w:ind w:firstLine="1134"/>
        <w:jc w:val="both"/>
        <w:rPr>
          <w:sz w:val="28"/>
          <w:szCs w:val="28"/>
          <w:lang w:val="kk-KZ"/>
        </w:rPr>
      </w:pPr>
      <w:r w:rsidRPr="005A48B9">
        <w:rPr>
          <w:sz w:val="28"/>
          <w:szCs w:val="28"/>
          <w:lang w:val="kk-KZ"/>
        </w:rPr>
        <w:t xml:space="preserve"> </w:t>
      </w:r>
    </w:p>
    <w:p w:rsidR="003F6850" w:rsidRDefault="003F6850" w:rsidP="003F6850">
      <w:pPr>
        <w:jc w:val="right"/>
        <w:rPr>
          <w:sz w:val="28"/>
          <w:szCs w:val="28"/>
          <w:lang w:val="kk-KZ"/>
        </w:rPr>
      </w:pPr>
      <w:r w:rsidRPr="005A48B9">
        <w:rPr>
          <w:position w:val="-30"/>
          <w:sz w:val="28"/>
          <w:szCs w:val="28"/>
        </w:rPr>
        <w:object w:dxaOrig="2700" w:dyaOrig="700">
          <v:shape id="_x0000_i1043" type="#_x0000_t75" style="width:135.2pt;height:35.1pt" o:ole="">
            <v:imagedata r:id="rId50" o:title=""/>
          </v:shape>
          <o:OLEObject Type="Embed" ProgID="Equation.3" ShapeID="_x0000_i1043" DrawAspect="Content" ObjectID="_1666698284" r:id="rId51"/>
        </w:object>
      </w:r>
      <w:r w:rsidRPr="00CA55FF">
        <w:rPr>
          <w:sz w:val="28"/>
          <w:szCs w:val="28"/>
          <w:lang w:val="kk-KZ"/>
        </w:rPr>
        <w:t xml:space="preserve">                      </w:t>
      </w:r>
      <w:r w:rsidRPr="005A48B9">
        <w:rPr>
          <w:sz w:val="28"/>
          <w:szCs w:val="28"/>
          <w:lang w:val="kk-KZ"/>
        </w:rPr>
        <w:t xml:space="preserve">                 (3.4</w:t>
      </w:r>
      <w:r>
        <w:rPr>
          <w:sz w:val="28"/>
          <w:szCs w:val="28"/>
          <w:lang w:val="kk-KZ"/>
        </w:rPr>
        <w:t>8</w:t>
      </w:r>
      <w:r w:rsidRPr="005A48B9">
        <w:rPr>
          <w:sz w:val="28"/>
          <w:szCs w:val="28"/>
          <w:lang w:val="kk-KZ"/>
        </w:rPr>
        <w:t>)</w:t>
      </w:r>
    </w:p>
    <w:p w:rsidR="003F6850" w:rsidRPr="005A48B9" w:rsidRDefault="003F6850" w:rsidP="003F6850">
      <w:pPr>
        <w:jc w:val="right"/>
        <w:rPr>
          <w:sz w:val="28"/>
          <w:szCs w:val="28"/>
          <w:lang w:val="kk-KZ"/>
        </w:rPr>
      </w:pPr>
    </w:p>
    <w:p w:rsidR="003F6850" w:rsidRPr="005A48B9" w:rsidRDefault="003F6850" w:rsidP="003F6850">
      <w:pPr>
        <w:jc w:val="both"/>
        <w:rPr>
          <w:sz w:val="28"/>
          <w:szCs w:val="28"/>
          <w:lang w:val="kk-KZ"/>
        </w:rPr>
      </w:pPr>
      <w:r>
        <w:rPr>
          <w:sz w:val="28"/>
          <w:szCs w:val="28"/>
          <w:lang w:val="kk-KZ"/>
        </w:rPr>
        <w:t>м</w:t>
      </w:r>
      <w:r w:rsidRPr="005A48B9">
        <w:rPr>
          <w:sz w:val="28"/>
          <w:szCs w:val="28"/>
          <w:lang w:val="kk-KZ"/>
        </w:rPr>
        <w:t>ұнда ∆t</w:t>
      </w:r>
      <w:r w:rsidRPr="005A48B9">
        <w:rPr>
          <w:sz w:val="28"/>
          <w:szCs w:val="28"/>
          <w:vertAlign w:val="subscript"/>
          <w:lang w:val="kk-KZ"/>
        </w:rPr>
        <w:t>ҮЛКЕН</w:t>
      </w:r>
      <w:r w:rsidRPr="005A48B9">
        <w:rPr>
          <w:sz w:val="28"/>
          <w:szCs w:val="28"/>
          <w:lang w:val="kk-KZ"/>
        </w:rPr>
        <w:t>, ∆t</w:t>
      </w:r>
      <w:r w:rsidRPr="005A48B9">
        <w:rPr>
          <w:sz w:val="28"/>
          <w:szCs w:val="28"/>
          <w:vertAlign w:val="subscript"/>
          <w:lang w:val="kk-KZ"/>
        </w:rPr>
        <w:t>КІШІ</w:t>
      </w:r>
      <w:r w:rsidRPr="005A48B9">
        <w:rPr>
          <w:sz w:val="28"/>
          <w:szCs w:val="28"/>
          <w:lang w:val="kk-KZ"/>
        </w:rPr>
        <w:t xml:space="preserve"> – екі орта ыстықтығының айырмасы, </w:t>
      </w:r>
      <w:r w:rsidRPr="005A48B9">
        <w:rPr>
          <w:sz w:val="28"/>
          <w:szCs w:val="28"/>
          <w:vertAlign w:val="superscript"/>
          <w:lang w:val="kk-KZ"/>
        </w:rPr>
        <w:t>0</w:t>
      </w:r>
      <w:r w:rsidRPr="005A48B9">
        <w:rPr>
          <w:sz w:val="28"/>
          <w:szCs w:val="28"/>
          <w:lang w:val="kk-KZ"/>
        </w:rPr>
        <w:t>С.</w:t>
      </w:r>
    </w:p>
    <w:p w:rsidR="003F6850" w:rsidRPr="005A48B9" w:rsidRDefault="003F6850" w:rsidP="003F6850">
      <w:pPr>
        <w:jc w:val="both"/>
        <w:rPr>
          <w:sz w:val="28"/>
          <w:szCs w:val="28"/>
          <w:lang w:val="kk-KZ"/>
        </w:rPr>
      </w:pPr>
      <w:r>
        <w:rPr>
          <w:sz w:val="28"/>
          <w:szCs w:val="28"/>
          <w:lang w:val="kk-KZ"/>
        </w:rPr>
        <w:t xml:space="preserve">           </w:t>
      </w:r>
      <w:r w:rsidRPr="005A48B9">
        <w:rPr>
          <w:sz w:val="28"/>
          <w:szCs w:val="28"/>
          <w:lang w:val="kk-KZ"/>
        </w:rPr>
        <w:t>∆t</w:t>
      </w:r>
      <w:r w:rsidRPr="005A48B9">
        <w:rPr>
          <w:sz w:val="28"/>
          <w:szCs w:val="28"/>
          <w:vertAlign w:val="subscript"/>
          <w:lang w:val="kk-KZ"/>
        </w:rPr>
        <w:t>γ</w:t>
      </w:r>
      <w:r w:rsidRPr="005A48B9">
        <w:rPr>
          <w:sz w:val="28"/>
          <w:szCs w:val="28"/>
          <w:lang w:val="kk-KZ"/>
        </w:rPr>
        <w:t>/∆t</w:t>
      </w:r>
      <w:r w:rsidRPr="005A48B9">
        <w:rPr>
          <w:sz w:val="28"/>
          <w:szCs w:val="28"/>
          <w:vertAlign w:val="subscript"/>
          <w:lang w:val="kk-KZ"/>
        </w:rPr>
        <w:t>к</w:t>
      </w:r>
      <w:r w:rsidRPr="005A48B9">
        <w:rPr>
          <w:sz w:val="28"/>
          <w:szCs w:val="28"/>
          <w:lang w:val="kk-KZ"/>
        </w:rPr>
        <w:t>≤1,7 болса арифметикалық орташаны алуға болады.</w:t>
      </w:r>
    </w:p>
    <w:p w:rsidR="003F6850" w:rsidRDefault="003F6850" w:rsidP="003F6850">
      <w:pPr>
        <w:ind w:firstLine="1134"/>
        <w:jc w:val="both"/>
        <w:rPr>
          <w:sz w:val="28"/>
          <w:szCs w:val="28"/>
          <w:lang w:val="kk-KZ"/>
        </w:rPr>
      </w:pPr>
      <w:r w:rsidRPr="005A48B9">
        <w:rPr>
          <w:sz w:val="28"/>
          <w:szCs w:val="28"/>
          <w:lang w:val="kk-KZ"/>
        </w:rPr>
        <w:t>Аралас ағу үшін және ортаның көп ретті қиылысқан қозғалысы төрт жүрістен (ход) аз болса, онда</w:t>
      </w:r>
      <w:r>
        <w:rPr>
          <w:sz w:val="28"/>
          <w:szCs w:val="28"/>
          <w:lang w:val="kk-KZ"/>
        </w:rPr>
        <w:t>:</w:t>
      </w:r>
    </w:p>
    <w:p w:rsidR="003F6850" w:rsidRPr="005A48B9" w:rsidRDefault="003F6850" w:rsidP="003F6850">
      <w:pPr>
        <w:ind w:firstLine="1134"/>
        <w:jc w:val="both"/>
        <w:rPr>
          <w:sz w:val="28"/>
          <w:szCs w:val="28"/>
          <w:lang w:val="kk-KZ"/>
        </w:rPr>
      </w:pPr>
    </w:p>
    <w:p w:rsidR="003F6850" w:rsidRDefault="003F6850" w:rsidP="003F6850">
      <w:pPr>
        <w:jc w:val="right"/>
        <w:rPr>
          <w:sz w:val="28"/>
          <w:szCs w:val="28"/>
          <w:lang w:val="kk-KZ"/>
        </w:rPr>
      </w:pPr>
      <w:r w:rsidRPr="005A48B9">
        <w:rPr>
          <w:position w:val="-14"/>
          <w:sz w:val="28"/>
          <w:szCs w:val="28"/>
        </w:rPr>
        <w:object w:dxaOrig="1579" w:dyaOrig="380">
          <v:shape id="_x0000_i1044" type="#_x0000_t75" style="width:79pt;height:18.45pt" o:ole="">
            <v:imagedata r:id="rId52" o:title=""/>
          </v:shape>
          <o:OLEObject Type="Embed" ProgID="Equation.3" ShapeID="_x0000_i1044" DrawAspect="Content" ObjectID="_1666698285" r:id="rId53"/>
        </w:object>
      </w:r>
      <w:r w:rsidRPr="005A48B9">
        <w:rPr>
          <w:sz w:val="28"/>
          <w:szCs w:val="28"/>
          <w:lang w:val="kk-KZ"/>
        </w:rPr>
        <w:t xml:space="preserve">         </w:t>
      </w:r>
      <w:r>
        <w:rPr>
          <w:sz w:val="28"/>
          <w:szCs w:val="28"/>
          <w:lang w:val="kk-KZ"/>
        </w:rPr>
        <w:t xml:space="preserve">                           (3.49</w:t>
      </w:r>
      <w:r w:rsidRPr="005A48B9">
        <w:rPr>
          <w:sz w:val="28"/>
          <w:szCs w:val="28"/>
          <w:lang w:val="kk-KZ"/>
        </w:rPr>
        <w:t>)</w:t>
      </w:r>
    </w:p>
    <w:p w:rsidR="003F6850" w:rsidRPr="005A48B9" w:rsidRDefault="003F6850" w:rsidP="003F6850">
      <w:pPr>
        <w:jc w:val="center"/>
        <w:rPr>
          <w:sz w:val="28"/>
          <w:szCs w:val="28"/>
          <w:lang w:val="kk-KZ"/>
        </w:rPr>
      </w:pPr>
    </w:p>
    <w:p w:rsidR="003F6850" w:rsidRPr="005A48B9" w:rsidRDefault="003F6850" w:rsidP="003F6850">
      <w:pPr>
        <w:jc w:val="both"/>
        <w:rPr>
          <w:sz w:val="28"/>
          <w:szCs w:val="28"/>
          <w:lang w:val="kk-KZ"/>
        </w:rPr>
      </w:pPr>
      <w:r>
        <w:rPr>
          <w:sz w:val="28"/>
          <w:szCs w:val="28"/>
          <w:lang w:val="kk-KZ"/>
        </w:rPr>
        <w:t xml:space="preserve">мұнда </w:t>
      </w:r>
      <w:r w:rsidRPr="005A48B9">
        <w:rPr>
          <w:sz w:val="28"/>
          <w:szCs w:val="28"/>
          <w:lang w:val="kk-KZ"/>
        </w:rPr>
        <w:t>Ψ – еселеушісі сәйкесті сызбақ (график) бойынша анықтамадан (справочник) алынады.</w:t>
      </w:r>
    </w:p>
    <w:p w:rsidR="003F6850" w:rsidRDefault="003F6850" w:rsidP="003F6850">
      <w:pPr>
        <w:jc w:val="both"/>
        <w:rPr>
          <w:sz w:val="28"/>
          <w:szCs w:val="28"/>
          <w:lang w:val="kk-KZ"/>
        </w:rPr>
      </w:pPr>
    </w:p>
    <w:p w:rsidR="003F6850" w:rsidRPr="005A48B9" w:rsidRDefault="003F6850" w:rsidP="003F6850">
      <w:pPr>
        <w:jc w:val="both"/>
        <w:rPr>
          <w:sz w:val="28"/>
          <w:szCs w:val="28"/>
          <w:lang w:val="kk-KZ"/>
        </w:rPr>
      </w:pPr>
    </w:p>
    <w:p w:rsidR="003F6850" w:rsidRPr="00CA55FF" w:rsidRDefault="003F6850" w:rsidP="003F6850">
      <w:pPr>
        <w:ind w:firstLine="1134"/>
        <w:jc w:val="both"/>
        <w:rPr>
          <w:b/>
          <w:sz w:val="28"/>
          <w:szCs w:val="28"/>
          <w:lang w:val="kk-KZ"/>
        </w:rPr>
      </w:pPr>
      <w:r w:rsidRPr="00CA55FF">
        <w:rPr>
          <w:b/>
          <w:sz w:val="28"/>
          <w:szCs w:val="28"/>
          <w:lang w:val="kk-KZ"/>
        </w:rPr>
        <w:t>3.8 Ағындық қыздыру беттеріндегі газдың және жұмыстық ортаның жылдамдығы</w:t>
      </w:r>
    </w:p>
    <w:p w:rsidR="003F6850" w:rsidRPr="005A48B9" w:rsidRDefault="003F6850" w:rsidP="003F6850">
      <w:pPr>
        <w:ind w:firstLine="1134"/>
        <w:jc w:val="both"/>
        <w:rPr>
          <w:sz w:val="28"/>
          <w:szCs w:val="28"/>
          <w:lang w:val="kk-KZ"/>
        </w:rPr>
      </w:pPr>
    </w:p>
    <w:p w:rsidR="003F6850" w:rsidRPr="005A48B9" w:rsidRDefault="003F6850" w:rsidP="003F6850">
      <w:pPr>
        <w:ind w:firstLine="1134"/>
        <w:jc w:val="both"/>
        <w:rPr>
          <w:sz w:val="28"/>
          <w:szCs w:val="28"/>
          <w:lang w:val="kk-KZ"/>
        </w:rPr>
      </w:pPr>
      <w:r w:rsidRPr="005A48B9">
        <w:rPr>
          <w:sz w:val="28"/>
          <w:szCs w:val="28"/>
          <w:lang w:val="kk-KZ"/>
        </w:rPr>
        <w:lastRenderedPageBreak/>
        <w:t xml:space="preserve">Газдың ең тиімді жылдамдығы дегеніміз: берілген қыздыру бетін істеу және пайдалану шығындары ең аз болатын жылдамдық. Газдың жылдамдығы өскенде жылуөту еселеушісі өседі, сондықтан беттің өлшемі және құны төмендейді. Қыздыру бет өлшемінің кішіреюі жұмыстық орта (су,бу, субу қоспасы) құбыр ішінде қозғалғанда сұйықағулық кедергінің төмендеуіне алып келеді. Бұл жұмыстық ортаны қозғауға жұұмсалған қайратты төмендетуге мүмкіндік береді. Ал екінші жағынан, өскен газ жолы кедергісін жеңіп өтуге қайрат шығыны өседі. </w:t>
      </w:r>
    </w:p>
    <w:p w:rsidR="003F6850" w:rsidRPr="005A48B9" w:rsidRDefault="003F6850" w:rsidP="003F6850">
      <w:pPr>
        <w:ind w:firstLine="1134"/>
        <w:jc w:val="both"/>
        <w:rPr>
          <w:sz w:val="28"/>
          <w:szCs w:val="28"/>
          <w:lang w:val="kk-KZ"/>
        </w:rPr>
      </w:pPr>
      <w:r w:rsidRPr="005A48B9">
        <w:rPr>
          <w:sz w:val="28"/>
          <w:szCs w:val="28"/>
          <w:lang w:val="kk-KZ"/>
        </w:rPr>
        <w:t xml:space="preserve">Көрсетілген жағдайларды ескеріп ең тиімді </w:t>
      </w:r>
      <w:r>
        <w:rPr>
          <w:sz w:val="28"/>
          <w:szCs w:val="28"/>
          <w:lang w:val="kk-KZ"/>
        </w:rPr>
        <w:t xml:space="preserve">газ жылдамдығын арнайы техника </w:t>
      </w:r>
      <w:r w:rsidRPr="00CA55FF">
        <w:rPr>
          <w:sz w:val="28"/>
          <w:szCs w:val="28"/>
          <w:lang w:val="kk-KZ"/>
        </w:rPr>
        <w:t>-</w:t>
      </w:r>
      <w:r>
        <w:rPr>
          <w:sz w:val="28"/>
          <w:szCs w:val="28"/>
          <w:lang w:val="kk-KZ"/>
        </w:rPr>
        <w:t xml:space="preserve"> </w:t>
      </w:r>
      <w:r w:rsidRPr="005A48B9">
        <w:rPr>
          <w:sz w:val="28"/>
          <w:szCs w:val="28"/>
          <w:lang w:val="kk-KZ"/>
        </w:rPr>
        <w:t>үнемиеттік (экономикалық) есептеу арқылы анықтайды.</w:t>
      </w:r>
    </w:p>
    <w:p w:rsidR="003F6850" w:rsidRPr="005A48B9" w:rsidRDefault="003F6850" w:rsidP="003F6850">
      <w:pPr>
        <w:ind w:firstLine="1134"/>
        <w:jc w:val="both"/>
        <w:rPr>
          <w:sz w:val="28"/>
          <w:szCs w:val="28"/>
          <w:lang w:val="kk-KZ"/>
        </w:rPr>
      </w:pPr>
      <w:r w:rsidRPr="005A48B9">
        <w:rPr>
          <w:sz w:val="28"/>
          <w:szCs w:val="28"/>
          <w:lang w:val="kk-KZ"/>
        </w:rPr>
        <w:t>Осылай табылған газ жылдамдығын үнемиеттік жылдамдық υ</w:t>
      </w:r>
      <w:r w:rsidRPr="005A48B9">
        <w:rPr>
          <w:sz w:val="28"/>
          <w:szCs w:val="28"/>
          <w:vertAlign w:val="subscript"/>
          <w:lang w:val="kk-KZ"/>
        </w:rPr>
        <w:t xml:space="preserve">w </w:t>
      </w:r>
      <w:r w:rsidRPr="005A48B9">
        <w:rPr>
          <w:sz w:val="28"/>
          <w:szCs w:val="28"/>
          <w:lang w:val="kk-KZ"/>
        </w:rPr>
        <w:t>дейді.</w:t>
      </w:r>
    </w:p>
    <w:p w:rsidR="003F6850" w:rsidRPr="005A48B9" w:rsidRDefault="003F6850" w:rsidP="003F6850">
      <w:pPr>
        <w:ind w:firstLine="1134"/>
        <w:jc w:val="center"/>
        <w:rPr>
          <w:sz w:val="28"/>
          <w:szCs w:val="28"/>
          <w:lang w:val="kk-KZ"/>
        </w:rPr>
      </w:pPr>
      <w:r>
        <w:rPr>
          <w:noProof/>
          <w:sz w:val="28"/>
          <w:szCs w:val="28"/>
        </w:rPr>
        <w:drawing>
          <wp:inline distT="0" distB="0" distL="0" distR="0">
            <wp:extent cx="3122295" cy="2364105"/>
            <wp:effectExtent l="19050" t="0" r="1905" b="0"/>
            <wp:docPr id="22" name="Рисунок 77" descr="Изображение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descr="Изображение 180"/>
                    <pic:cNvPicPr>
                      <a:picLocks noChangeAspect="1" noChangeArrowheads="1"/>
                    </pic:cNvPicPr>
                  </pic:nvPicPr>
                  <pic:blipFill>
                    <a:blip r:embed="rId54"/>
                    <a:srcRect t="5569"/>
                    <a:stretch>
                      <a:fillRect/>
                    </a:stretch>
                  </pic:blipFill>
                  <pic:spPr bwMode="auto">
                    <a:xfrm>
                      <a:off x="0" y="0"/>
                      <a:ext cx="3122295" cy="2364105"/>
                    </a:xfrm>
                    <a:prstGeom prst="rect">
                      <a:avLst/>
                    </a:prstGeom>
                    <a:noFill/>
                    <a:ln w="9525">
                      <a:noFill/>
                      <a:miter lim="800000"/>
                      <a:headEnd/>
                      <a:tailEnd/>
                    </a:ln>
                  </pic:spPr>
                </pic:pic>
              </a:graphicData>
            </a:graphic>
          </wp:inline>
        </w:drawing>
      </w:r>
    </w:p>
    <w:p w:rsidR="003F6850" w:rsidRPr="005A48B9" w:rsidRDefault="003F6850" w:rsidP="003F6850">
      <w:pPr>
        <w:jc w:val="both"/>
        <w:rPr>
          <w:sz w:val="28"/>
          <w:szCs w:val="28"/>
          <w:lang w:val="kk-KZ"/>
        </w:rPr>
      </w:pPr>
    </w:p>
    <w:p w:rsidR="003F6850" w:rsidRDefault="003F6850" w:rsidP="003F6850">
      <w:pPr>
        <w:ind w:firstLine="1134"/>
        <w:jc w:val="both"/>
        <w:rPr>
          <w:sz w:val="28"/>
          <w:szCs w:val="28"/>
          <w:lang w:val="kk-KZ"/>
        </w:rPr>
      </w:pPr>
      <w:r w:rsidRPr="005A48B9">
        <w:rPr>
          <w:sz w:val="28"/>
          <w:szCs w:val="28"/>
          <w:lang w:val="kk-KZ"/>
        </w:rPr>
        <w:t>І – тура ағын; ІІ – қарсы ағын; ІІІ- қиыл</w:t>
      </w:r>
      <w:r>
        <w:rPr>
          <w:sz w:val="28"/>
          <w:szCs w:val="28"/>
          <w:lang w:val="kk-KZ"/>
        </w:rPr>
        <w:t xml:space="preserve">ысқан ағын; а – ауа қыздырғыш; </w:t>
      </w:r>
      <w:r w:rsidRPr="005A48B9">
        <w:rPr>
          <w:sz w:val="28"/>
          <w:szCs w:val="28"/>
          <w:lang w:val="kk-KZ"/>
        </w:rPr>
        <w:t>1 – бір жүрісті қиылысқан ағын; 2</w:t>
      </w:r>
      <w:r>
        <w:rPr>
          <w:sz w:val="28"/>
          <w:szCs w:val="28"/>
          <w:lang w:val="kk-KZ"/>
        </w:rPr>
        <w:t xml:space="preserve"> </w:t>
      </w:r>
      <w:r w:rsidRPr="005A48B9">
        <w:rPr>
          <w:sz w:val="28"/>
          <w:szCs w:val="28"/>
          <w:lang w:val="kk-KZ"/>
        </w:rPr>
        <w:t>- екі жүрісті қиылысқан ағын; 3</w:t>
      </w:r>
      <w:r>
        <w:rPr>
          <w:sz w:val="28"/>
          <w:szCs w:val="28"/>
          <w:lang w:val="kk-KZ"/>
        </w:rPr>
        <w:t xml:space="preserve"> </w:t>
      </w:r>
      <w:r w:rsidRPr="005A48B9">
        <w:rPr>
          <w:sz w:val="28"/>
          <w:szCs w:val="28"/>
          <w:lang w:val="kk-KZ"/>
        </w:rPr>
        <w:t>- көп ретті қиылысқан ағын; б – үнемдегіш, көп рет қиылысқан ағын: 1 –</w:t>
      </w:r>
      <w:r>
        <w:rPr>
          <w:sz w:val="28"/>
          <w:szCs w:val="28"/>
          <w:lang w:val="kk-KZ"/>
        </w:rPr>
        <w:t xml:space="preserve"> </w:t>
      </w:r>
      <w:r w:rsidRPr="005A48B9">
        <w:rPr>
          <w:sz w:val="28"/>
          <w:szCs w:val="28"/>
          <w:lang w:val="kk-KZ"/>
        </w:rPr>
        <w:t>қарсы ағын; 2</w:t>
      </w:r>
      <w:r>
        <w:rPr>
          <w:sz w:val="28"/>
          <w:szCs w:val="28"/>
          <w:lang w:val="kk-KZ"/>
        </w:rPr>
        <w:t xml:space="preserve"> </w:t>
      </w:r>
      <w:r w:rsidRPr="005A48B9">
        <w:rPr>
          <w:sz w:val="28"/>
          <w:szCs w:val="28"/>
          <w:lang w:val="kk-KZ"/>
        </w:rPr>
        <w:t>-</w:t>
      </w:r>
      <w:r>
        <w:rPr>
          <w:sz w:val="28"/>
          <w:szCs w:val="28"/>
          <w:lang w:val="kk-KZ"/>
        </w:rPr>
        <w:t xml:space="preserve"> </w:t>
      </w:r>
      <w:r w:rsidRPr="005A48B9">
        <w:rPr>
          <w:sz w:val="28"/>
          <w:szCs w:val="28"/>
          <w:lang w:val="kk-KZ"/>
        </w:rPr>
        <w:t>тура ағын; в – буды аса қыздырғыш, көп рет қиылысқан ағын, тізбекті аралас ағын; г</w:t>
      </w:r>
      <w:r>
        <w:rPr>
          <w:sz w:val="28"/>
          <w:szCs w:val="28"/>
          <w:lang w:val="kk-KZ"/>
        </w:rPr>
        <w:t xml:space="preserve"> </w:t>
      </w:r>
      <w:r w:rsidRPr="005A48B9">
        <w:rPr>
          <w:sz w:val="28"/>
          <w:szCs w:val="28"/>
          <w:lang w:val="kk-KZ"/>
        </w:rPr>
        <w:t>- сондай, қатарлас ағын.</w:t>
      </w: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r>
        <w:rPr>
          <w:sz w:val="28"/>
          <w:szCs w:val="28"/>
          <w:lang w:val="kk-KZ"/>
        </w:rPr>
        <w:t>С</w:t>
      </w:r>
      <w:r w:rsidRPr="005A48B9">
        <w:rPr>
          <w:sz w:val="28"/>
          <w:szCs w:val="28"/>
          <w:lang w:val="kk-KZ"/>
        </w:rPr>
        <w:t xml:space="preserve">урет </w:t>
      </w:r>
      <w:r>
        <w:rPr>
          <w:sz w:val="28"/>
          <w:szCs w:val="28"/>
          <w:lang w:val="kk-KZ"/>
        </w:rPr>
        <w:t>3</w:t>
      </w:r>
      <w:r w:rsidRPr="005A48B9">
        <w:rPr>
          <w:sz w:val="28"/>
          <w:szCs w:val="28"/>
          <w:lang w:val="kk-KZ"/>
        </w:rPr>
        <w:t>.5</w:t>
      </w:r>
      <w:r>
        <w:rPr>
          <w:sz w:val="28"/>
          <w:szCs w:val="28"/>
          <w:lang w:val="kk-KZ"/>
        </w:rPr>
        <w:t xml:space="preserve"> </w:t>
      </w:r>
      <w:r w:rsidRPr="005A48B9">
        <w:rPr>
          <w:sz w:val="28"/>
          <w:szCs w:val="28"/>
          <w:lang w:val="kk-KZ"/>
        </w:rPr>
        <w:t xml:space="preserve">- </w:t>
      </w:r>
      <w:r>
        <w:rPr>
          <w:sz w:val="28"/>
          <w:szCs w:val="28"/>
          <w:lang w:val="kk-KZ"/>
        </w:rPr>
        <w:t>О</w:t>
      </w:r>
      <w:r w:rsidRPr="005A48B9">
        <w:rPr>
          <w:sz w:val="28"/>
          <w:szCs w:val="28"/>
          <w:lang w:val="kk-KZ"/>
        </w:rPr>
        <w:t>тынның жану өнімдерінің ағындық қыздыру беттерін ағыстау сүлбелері</w:t>
      </w:r>
    </w:p>
    <w:p w:rsidR="003F6850" w:rsidRPr="005A48B9" w:rsidRDefault="003F6850" w:rsidP="003F6850">
      <w:pPr>
        <w:jc w:val="both"/>
        <w:rPr>
          <w:sz w:val="28"/>
          <w:szCs w:val="28"/>
          <w:lang w:val="kk-KZ"/>
        </w:rPr>
      </w:pPr>
    </w:p>
    <w:p w:rsidR="003F6850" w:rsidRPr="005A48B9" w:rsidRDefault="003F6850" w:rsidP="003F6850">
      <w:pPr>
        <w:ind w:firstLine="1134"/>
        <w:jc w:val="both"/>
        <w:rPr>
          <w:sz w:val="28"/>
          <w:szCs w:val="28"/>
          <w:lang w:val="kk-KZ"/>
        </w:rPr>
      </w:pPr>
      <w:r w:rsidRPr="005A48B9">
        <w:rPr>
          <w:sz w:val="28"/>
          <w:szCs w:val="28"/>
          <w:lang w:val="kk-KZ"/>
        </w:rPr>
        <w:t>Ауа қыздырғыштарда жылуалмасу қарқыны және қыздыру бетінің өлшемі ауа мен газ жылдамдықтарына бірдей тәуелді, екі орта жағында жылуберу еселеуіштері жеткілікті бірдей болғандықтан.</w:t>
      </w:r>
    </w:p>
    <w:p w:rsidR="003F6850" w:rsidRDefault="003F6850" w:rsidP="003F6850">
      <w:pPr>
        <w:ind w:firstLine="1134"/>
        <w:jc w:val="both"/>
        <w:rPr>
          <w:sz w:val="28"/>
          <w:szCs w:val="28"/>
          <w:lang w:val="kk-KZ"/>
        </w:rPr>
      </w:pPr>
    </w:p>
    <w:p w:rsidR="003F6850" w:rsidRPr="005A48B9" w:rsidRDefault="003F6850" w:rsidP="003F6850">
      <w:pPr>
        <w:ind w:firstLine="1134"/>
        <w:jc w:val="both"/>
        <w:rPr>
          <w:sz w:val="28"/>
          <w:szCs w:val="28"/>
          <w:lang w:val="kk-KZ"/>
        </w:rPr>
      </w:pPr>
      <w:r>
        <w:rPr>
          <w:sz w:val="28"/>
          <w:szCs w:val="28"/>
          <w:lang w:val="kk-KZ"/>
        </w:rPr>
        <w:t>К</w:t>
      </w:r>
      <w:r w:rsidRPr="005A48B9">
        <w:rPr>
          <w:sz w:val="28"/>
          <w:szCs w:val="28"/>
          <w:lang w:val="kk-KZ"/>
        </w:rPr>
        <w:t>есте 3.</w:t>
      </w:r>
      <w:r>
        <w:rPr>
          <w:sz w:val="28"/>
          <w:szCs w:val="28"/>
          <w:lang w:val="kk-KZ"/>
        </w:rPr>
        <w:t xml:space="preserve">2 </w:t>
      </w:r>
      <w:r w:rsidRPr="005A48B9">
        <w:rPr>
          <w:sz w:val="28"/>
          <w:szCs w:val="28"/>
          <w:lang w:val="kk-KZ"/>
        </w:rPr>
        <w:t xml:space="preserve">- </w:t>
      </w:r>
      <w:r>
        <w:rPr>
          <w:sz w:val="28"/>
          <w:szCs w:val="28"/>
          <w:lang w:val="kk-KZ"/>
        </w:rPr>
        <w:t>Ж</w:t>
      </w:r>
      <w:r w:rsidRPr="005A48B9">
        <w:rPr>
          <w:sz w:val="28"/>
          <w:szCs w:val="28"/>
          <w:lang w:val="kk-KZ"/>
        </w:rPr>
        <w:t xml:space="preserve">оғары қысымды қазан үшін газдар және жұмыстық дененің үнемиеттік ең тиімді жылдамдықтары және шамамен алынған құбырлардың сыртқы қосөсерлері мен адымдары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69"/>
        <w:gridCol w:w="1459"/>
        <w:gridCol w:w="1009"/>
        <w:gridCol w:w="1390"/>
        <w:gridCol w:w="1331"/>
        <w:gridCol w:w="697"/>
        <w:gridCol w:w="807"/>
        <w:gridCol w:w="1109"/>
      </w:tblGrid>
      <w:tr w:rsidR="003F6850" w:rsidRPr="003D6CB1" w:rsidTr="00A0095F">
        <w:trPr>
          <w:jc w:val="center"/>
        </w:trPr>
        <w:tc>
          <w:tcPr>
            <w:tcW w:w="1769" w:type="dxa"/>
          </w:tcPr>
          <w:p w:rsidR="003F6850" w:rsidRPr="003D6CB1" w:rsidRDefault="003F6850" w:rsidP="00A0095F">
            <w:pPr>
              <w:jc w:val="both"/>
              <w:rPr>
                <w:lang w:val="kk-KZ"/>
              </w:rPr>
            </w:pPr>
            <w:r w:rsidRPr="003D6CB1">
              <w:rPr>
                <w:lang w:val="kk-KZ"/>
              </w:rPr>
              <w:t>Беттің аты</w:t>
            </w:r>
          </w:p>
        </w:tc>
        <w:tc>
          <w:tcPr>
            <w:tcW w:w="1459" w:type="dxa"/>
          </w:tcPr>
          <w:p w:rsidR="003F6850" w:rsidRPr="003D6CB1" w:rsidRDefault="003F6850" w:rsidP="00A0095F">
            <w:pPr>
              <w:jc w:val="both"/>
              <w:rPr>
                <w:lang w:val="kk-KZ"/>
              </w:rPr>
            </w:pPr>
            <w:r w:rsidRPr="003D6CB1">
              <w:rPr>
                <w:lang w:val="kk-KZ"/>
              </w:rPr>
              <w:t>Құбыр үйлесуі</w:t>
            </w:r>
          </w:p>
        </w:tc>
        <w:tc>
          <w:tcPr>
            <w:tcW w:w="1009" w:type="dxa"/>
          </w:tcPr>
          <w:p w:rsidR="003F6850" w:rsidRPr="003D6CB1" w:rsidRDefault="003F6850" w:rsidP="00A0095F">
            <w:pPr>
              <w:jc w:val="both"/>
              <w:rPr>
                <w:lang w:val="kk-KZ"/>
              </w:rPr>
            </w:pPr>
            <w:r w:rsidRPr="003D6CB1">
              <w:rPr>
                <w:lang w:val="kk-KZ"/>
              </w:rPr>
              <w:t>d,мм</w:t>
            </w:r>
          </w:p>
        </w:tc>
        <w:tc>
          <w:tcPr>
            <w:tcW w:w="1390" w:type="dxa"/>
          </w:tcPr>
          <w:p w:rsidR="003F6850" w:rsidRPr="003D6CB1" w:rsidRDefault="003F6850" w:rsidP="00A0095F">
            <w:pPr>
              <w:jc w:val="both"/>
              <w:rPr>
                <w:lang w:val="kk-KZ"/>
              </w:rPr>
            </w:pPr>
            <w:r w:rsidRPr="003D6CB1">
              <w:rPr>
                <w:lang w:val="kk-KZ"/>
              </w:rPr>
              <w:t>S</w:t>
            </w:r>
            <w:r w:rsidRPr="003D6CB1">
              <w:rPr>
                <w:vertAlign w:val="subscript"/>
                <w:lang w:val="kk-KZ"/>
              </w:rPr>
              <w:t>1</w:t>
            </w:r>
            <w:r w:rsidRPr="003D6CB1">
              <w:rPr>
                <w:lang w:val="kk-KZ"/>
              </w:rPr>
              <w:t>, мм</w:t>
            </w:r>
          </w:p>
        </w:tc>
        <w:tc>
          <w:tcPr>
            <w:tcW w:w="1331" w:type="dxa"/>
          </w:tcPr>
          <w:p w:rsidR="003F6850" w:rsidRPr="003D6CB1" w:rsidRDefault="003F6850" w:rsidP="00A0095F">
            <w:pPr>
              <w:jc w:val="both"/>
              <w:rPr>
                <w:lang w:val="kk-KZ"/>
              </w:rPr>
            </w:pPr>
            <w:r w:rsidRPr="003D6CB1">
              <w:rPr>
                <w:lang w:val="kk-KZ"/>
              </w:rPr>
              <w:t>S</w:t>
            </w:r>
            <w:r w:rsidRPr="003D6CB1">
              <w:rPr>
                <w:vertAlign w:val="subscript"/>
                <w:lang w:val="kk-KZ"/>
              </w:rPr>
              <w:t>2</w:t>
            </w:r>
            <w:r w:rsidRPr="003D6CB1">
              <w:rPr>
                <w:lang w:val="kk-KZ"/>
              </w:rPr>
              <w:t>, мм</w:t>
            </w:r>
          </w:p>
        </w:tc>
        <w:tc>
          <w:tcPr>
            <w:tcW w:w="697" w:type="dxa"/>
          </w:tcPr>
          <w:p w:rsidR="003F6850" w:rsidRPr="003D6CB1" w:rsidRDefault="003F6850" w:rsidP="00A0095F">
            <w:pPr>
              <w:jc w:val="both"/>
              <w:rPr>
                <w:lang w:val="kk-KZ"/>
              </w:rPr>
            </w:pPr>
            <w:r w:rsidRPr="003D6CB1">
              <w:rPr>
                <w:lang w:val="kk-KZ"/>
              </w:rPr>
              <w:t>w</w:t>
            </w:r>
            <w:r w:rsidRPr="003D6CB1">
              <w:rPr>
                <w:vertAlign w:val="subscript"/>
                <w:lang w:val="kk-KZ"/>
              </w:rPr>
              <w:t>г</w:t>
            </w:r>
            <w:r w:rsidRPr="003D6CB1">
              <w:rPr>
                <w:vertAlign w:val="superscript"/>
                <w:lang w:val="kk-KZ"/>
              </w:rPr>
              <w:t>Ү</w:t>
            </w:r>
            <w:r w:rsidRPr="003D6CB1">
              <w:rPr>
                <w:lang w:val="kk-KZ"/>
              </w:rPr>
              <w:t>, м/с</w:t>
            </w:r>
          </w:p>
        </w:tc>
        <w:tc>
          <w:tcPr>
            <w:tcW w:w="807" w:type="dxa"/>
          </w:tcPr>
          <w:p w:rsidR="003F6850" w:rsidRPr="003D6CB1" w:rsidRDefault="003F6850" w:rsidP="00A0095F">
            <w:pPr>
              <w:jc w:val="both"/>
              <w:rPr>
                <w:lang w:val="kk-KZ"/>
              </w:rPr>
            </w:pPr>
            <w:r w:rsidRPr="003D6CB1">
              <w:rPr>
                <w:lang w:val="kk-KZ"/>
              </w:rPr>
              <w:t>w</w:t>
            </w:r>
            <w:r w:rsidRPr="003D6CB1">
              <w:rPr>
                <w:vertAlign w:val="subscript"/>
                <w:lang w:val="kk-KZ"/>
              </w:rPr>
              <w:t>ж.п</w:t>
            </w:r>
            <w:r w:rsidRPr="003D6CB1">
              <w:rPr>
                <w:vertAlign w:val="superscript"/>
                <w:lang w:val="kk-KZ"/>
              </w:rPr>
              <w:t>Ү</w:t>
            </w:r>
            <w:r w:rsidRPr="003D6CB1">
              <w:rPr>
                <w:lang w:val="kk-KZ"/>
              </w:rPr>
              <w:t>, м/с</w:t>
            </w:r>
          </w:p>
        </w:tc>
        <w:tc>
          <w:tcPr>
            <w:tcW w:w="1109" w:type="dxa"/>
          </w:tcPr>
          <w:p w:rsidR="003F6850" w:rsidRPr="003D6CB1" w:rsidRDefault="003F6850" w:rsidP="00A0095F">
            <w:pPr>
              <w:jc w:val="both"/>
              <w:rPr>
                <w:lang w:val="kk-KZ"/>
              </w:rPr>
            </w:pPr>
            <w:r w:rsidRPr="003D6CB1">
              <w:rPr>
                <w:lang w:val="kk-KZ"/>
              </w:rPr>
              <w:t>ρw</w:t>
            </w:r>
            <w:r w:rsidRPr="003D6CB1">
              <w:rPr>
                <w:vertAlign w:val="subscript"/>
                <w:lang w:val="kk-KZ"/>
              </w:rPr>
              <w:t>ж.п</w:t>
            </w:r>
            <w:r w:rsidRPr="003D6CB1">
              <w:rPr>
                <w:vertAlign w:val="superscript"/>
                <w:lang w:val="kk-KZ"/>
              </w:rPr>
              <w:t>Ү</w:t>
            </w:r>
            <w:r w:rsidRPr="003D6CB1">
              <w:rPr>
                <w:lang w:val="kk-KZ"/>
              </w:rPr>
              <w:t>,</w:t>
            </w:r>
          </w:p>
        </w:tc>
      </w:tr>
      <w:tr w:rsidR="003F6850" w:rsidRPr="003D6CB1" w:rsidTr="00A0095F">
        <w:trPr>
          <w:jc w:val="center"/>
        </w:trPr>
        <w:tc>
          <w:tcPr>
            <w:tcW w:w="1769" w:type="dxa"/>
          </w:tcPr>
          <w:p w:rsidR="003F6850" w:rsidRPr="003D6CB1" w:rsidRDefault="003F6850" w:rsidP="00A0095F">
            <w:pPr>
              <w:jc w:val="both"/>
              <w:rPr>
                <w:lang w:val="kk-KZ"/>
              </w:rPr>
            </w:pPr>
            <w:r w:rsidRPr="003D6CB1">
              <w:rPr>
                <w:lang w:val="kk-KZ"/>
              </w:rPr>
              <w:t xml:space="preserve">Ошақтың жоғары жағындағы </w:t>
            </w:r>
            <w:r w:rsidRPr="003D6CB1">
              <w:rPr>
                <w:lang w:val="kk-KZ"/>
              </w:rPr>
              <w:lastRenderedPageBreak/>
              <w:t xml:space="preserve">шымылдықтар </w:t>
            </w:r>
          </w:p>
        </w:tc>
        <w:tc>
          <w:tcPr>
            <w:tcW w:w="1459" w:type="dxa"/>
          </w:tcPr>
          <w:p w:rsidR="003F6850" w:rsidRPr="003D6CB1" w:rsidRDefault="003F6850" w:rsidP="00A0095F">
            <w:pPr>
              <w:jc w:val="both"/>
              <w:rPr>
                <w:lang w:val="kk-KZ"/>
              </w:rPr>
            </w:pPr>
            <w:r w:rsidRPr="003D6CB1">
              <w:rPr>
                <w:lang w:val="kk-KZ"/>
              </w:rPr>
              <w:lastRenderedPageBreak/>
              <w:t xml:space="preserve">Дәліздік </w:t>
            </w:r>
          </w:p>
        </w:tc>
        <w:tc>
          <w:tcPr>
            <w:tcW w:w="1009" w:type="dxa"/>
          </w:tcPr>
          <w:p w:rsidR="003F6850" w:rsidRPr="003D6CB1" w:rsidRDefault="003F6850" w:rsidP="00A0095F">
            <w:pPr>
              <w:jc w:val="both"/>
              <w:rPr>
                <w:lang w:val="kk-KZ"/>
              </w:rPr>
            </w:pPr>
            <w:r w:rsidRPr="003D6CB1">
              <w:rPr>
                <w:lang w:val="kk-KZ"/>
              </w:rPr>
              <w:t>28-42</w:t>
            </w:r>
          </w:p>
        </w:tc>
        <w:tc>
          <w:tcPr>
            <w:tcW w:w="1390" w:type="dxa"/>
          </w:tcPr>
          <w:p w:rsidR="003F6850" w:rsidRPr="003D6CB1" w:rsidRDefault="003F6850" w:rsidP="00A0095F">
            <w:pPr>
              <w:jc w:val="both"/>
              <w:rPr>
                <w:lang w:val="kk-KZ"/>
              </w:rPr>
            </w:pPr>
            <w:r w:rsidRPr="003D6CB1">
              <w:rPr>
                <w:lang w:val="kk-KZ"/>
              </w:rPr>
              <w:t>≥550</w:t>
            </w:r>
          </w:p>
        </w:tc>
        <w:tc>
          <w:tcPr>
            <w:tcW w:w="1331" w:type="dxa"/>
          </w:tcPr>
          <w:p w:rsidR="003F6850" w:rsidRPr="003D6CB1" w:rsidRDefault="003F6850" w:rsidP="00A0095F">
            <w:pPr>
              <w:jc w:val="both"/>
              <w:rPr>
                <w:lang w:val="kk-KZ"/>
              </w:rPr>
            </w:pPr>
            <w:r w:rsidRPr="003D6CB1">
              <w:rPr>
                <w:lang w:val="kk-KZ"/>
              </w:rPr>
              <w:t>(1,1-1,25)d</w:t>
            </w:r>
          </w:p>
        </w:tc>
        <w:tc>
          <w:tcPr>
            <w:tcW w:w="697" w:type="dxa"/>
          </w:tcPr>
          <w:p w:rsidR="003F6850" w:rsidRPr="003D6CB1" w:rsidRDefault="003F6850" w:rsidP="00A0095F">
            <w:pPr>
              <w:numPr>
                <w:ilvl w:val="0"/>
                <w:numId w:val="5"/>
              </w:numPr>
              <w:jc w:val="both"/>
              <w:rPr>
                <w:lang w:val="kk-KZ"/>
              </w:rPr>
            </w:pPr>
          </w:p>
        </w:tc>
        <w:tc>
          <w:tcPr>
            <w:tcW w:w="807" w:type="dxa"/>
          </w:tcPr>
          <w:p w:rsidR="003F6850" w:rsidRPr="003D6CB1" w:rsidRDefault="003F6850" w:rsidP="00A0095F">
            <w:pPr>
              <w:jc w:val="both"/>
              <w:rPr>
                <w:lang w:val="kk-KZ"/>
              </w:rPr>
            </w:pPr>
            <w:r w:rsidRPr="003D6CB1">
              <w:rPr>
                <w:lang w:val="kk-KZ"/>
              </w:rPr>
              <w:t>20-30</w:t>
            </w:r>
          </w:p>
        </w:tc>
        <w:tc>
          <w:tcPr>
            <w:tcW w:w="1109" w:type="dxa"/>
          </w:tcPr>
          <w:p w:rsidR="003F6850" w:rsidRPr="003D6CB1" w:rsidRDefault="003F6850" w:rsidP="00A0095F">
            <w:pPr>
              <w:jc w:val="both"/>
              <w:rPr>
                <w:lang w:val="kk-KZ"/>
              </w:rPr>
            </w:pPr>
            <w:r w:rsidRPr="003D6CB1">
              <w:rPr>
                <w:lang w:val="kk-KZ"/>
              </w:rPr>
              <w:t>1200-1500</w:t>
            </w:r>
          </w:p>
        </w:tc>
      </w:tr>
      <w:tr w:rsidR="003F6850" w:rsidRPr="003D6CB1" w:rsidTr="00A0095F">
        <w:trPr>
          <w:jc w:val="center"/>
        </w:trPr>
        <w:tc>
          <w:tcPr>
            <w:tcW w:w="1769" w:type="dxa"/>
          </w:tcPr>
          <w:p w:rsidR="003F6850" w:rsidRPr="003D6CB1" w:rsidRDefault="003F6850" w:rsidP="00A0095F">
            <w:pPr>
              <w:jc w:val="both"/>
              <w:rPr>
                <w:lang w:val="kk-KZ"/>
              </w:rPr>
            </w:pPr>
            <w:r w:rsidRPr="003D6CB1">
              <w:rPr>
                <w:lang w:val="kk-KZ"/>
              </w:rPr>
              <w:lastRenderedPageBreak/>
              <w:t>Газжолындағы шымылдықтар</w:t>
            </w:r>
          </w:p>
        </w:tc>
        <w:tc>
          <w:tcPr>
            <w:tcW w:w="1459" w:type="dxa"/>
          </w:tcPr>
          <w:p w:rsidR="003F6850" w:rsidRPr="003D6CB1" w:rsidRDefault="003F6850" w:rsidP="00A0095F">
            <w:pPr>
              <w:jc w:val="both"/>
              <w:rPr>
                <w:lang w:val="kk-KZ"/>
              </w:rPr>
            </w:pPr>
            <w:r w:rsidRPr="003D6CB1">
              <w:rPr>
                <w:lang w:val="kk-KZ"/>
              </w:rPr>
              <w:t>Дәліздік</w:t>
            </w:r>
          </w:p>
        </w:tc>
        <w:tc>
          <w:tcPr>
            <w:tcW w:w="1009" w:type="dxa"/>
          </w:tcPr>
          <w:p w:rsidR="003F6850" w:rsidRPr="003D6CB1" w:rsidRDefault="003F6850" w:rsidP="00A0095F">
            <w:pPr>
              <w:jc w:val="both"/>
              <w:rPr>
                <w:lang w:val="kk-KZ"/>
              </w:rPr>
            </w:pPr>
            <w:r w:rsidRPr="003D6CB1">
              <w:rPr>
                <w:lang w:val="kk-KZ"/>
              </w:rPr>
              <w:t>28-42</w:t>
            </w:r>
          </w:p>
        </w:tc>
        <w:tc>
          <w:tcPr>
            <w:tcW w:w="1390" w:type="dxa"/>
          </w:tcPr>
          <w:p w:rsidR="003F6850" w:rsidRPr="003D6CB1" w:rsidRDefault="003F6850" w:rsidP="00A0095F">
            <w:pPr>
              <w:jc w:val="both"/>
              <w:rPr>
                <w:lang w:val="kk-KZ"/>
              </w:rPr>
            </w:pPr>
            <w:r w:rsidRPr="003D6CB1">
              <w:rPr>
                <w:lang w:val="kk-KZ"/>
              </w:rPr>
              <w:t>350-400</w:t>
            </w:r>
          </w:p>
        </w:tc>
        <w:tc>
          <w:tcPr>
            <w:tcW w:w="1331" w:type="dxa"/>
          </w:tcPr>
          <w:p w:rsidR="003F6850" w:rsidRPr="003D6CB1" w:rsidRDefault="003F6850" w:rsidP="00A0095F">
            <w:pPr>
              <w:jc w:val="both"/>
              <w:rPr>
                <w:lang w:val="kk-KZ"/>
              </w:rPr>
            </w:pPr>
            <w:r w:rsidRPr="003D6CB1">
              <w:rPr>
                <w:lang w:val="kk-KZ"/>
              </w:rPr>
              <w:t>(1,1-1,25)d</w:t>
            </w:r>
          </w:p>
        </w:tc>
        <w:tc>
          <w:tcPr>
            <w:tcW w:w="697" w:type="dxa"/>
          </w:tcPr>
          <w:p w:rsidR="003F6850" w:rsidRPr="003D6CB1" w:rsidRDefault="003F6850" w:rsidP="00A0095F">
            <w:pPr>
              <w:jc w:val="both"/>
              <w:rPr>
                <w:lang w:val="kk-KZ"/>
              </w:rPr>
            </w:pPr>
            <w:r w:rsidRPr="003D6CB1">
              <w:rPr>
                <w:lang w:val="kk-KZ"/>
              </w:rPr>
              <w:t>-</w:t>
            </w:r>
          </w:p>
        </w:tc>
        <w:tc>
          <w:tcPr>
            <w:tcW w:w="807" w:type="dxa"/>
          </w:tcPr>
          <w:p w:rsidR="003F6850" w:rsidRPr="003D6CB1" w:rsidRDefault="003F6850" w:rsidP="00A0095F">
            <w:pPr>
              <w:jc w:val="both"/>
              <w:rPr>
                <w:lang w:val="kk-KZ"/>
              </w:rPr>
            </w:pPr>
            <w:r w:rsidRPr="003D6CB1">
              <w:rPr>
                <w:lang w:val="kk-KZ"/>
              </w:rPr>
              <w:t>15-20</w:t>
            </w:r>
          </w:p>
        </w:tc>
        <w:tc>
          <w:tcPr>
            <w:tcW w:w="1109" w:type="dxa"/>
          </w:tcPr>
          <w:p w:rsidR="003F6850" w:rsidRPr="003D6CB1" w:rsidRDefault="003F6850" w:rsidP="00A0095F">
            <w:pPr>
              <w:jc w:val="both"/>
              <w:rPr>
                <w:lang w:val="kk-KZ"/>
              </w:rPr>
            </w:pPr>
            <w:r w:rsidRPr="003D6CB1">
              <w:rPr>
                <w:lang w:val="kk-KZ"/>
              </w:rPr>
              <w:t>900-1200</w:t>
            </w:r>
          </w:p>
        </w:tc>
      </w:tr>
      <w:tr w:rsidR="003F6850" w:rsidRPr="003D6CB1" w:rsidTr="00A0095F">
        <w:trPr>
          <w:jc w:val="center"/>
        </w:trPr>
        <w:tc>
          <w:tcPr>
            <w:tcW w:w="1769" w:type="dxa"/>
          </w:tcPr>
          <w:p w:rsidR="003F6850" w:rsidRPr="003D6CB1" w:rsidRDefault="003F6850" w:rsidP="00A0095F">
            <w:pPr>
              <w:jc w:val="both"/>
              <w:rPr>
                <w:lang w:val="kk-KZ"/>
              </w:rPr>
            </w:pPr>
            <w:r w:rsidRPr="003D6CB1">
              <w:rPr>
                <w:lang w:val="kk-KZ"/>
              </w:rPr>
              <w:t>Аса қыздырғыштар жатық газжолдан</w:t>
            </w:r>
          </w:p>
        </w:tc>
        <w:tc>
          <w:tcPr>
            <w:tcW w:w="1459" w:type="dxa"/>
          </w:tcPr>
          <w:p w:rsidR="003F6850" w:rsidRPr="003D6CB1" w:rsidRDefault="003F6850" w:rsidP="00A0095F">
            <w:pPr>
              <w:jc w:val="both"/>
              <w:rPr>
                <w:lang w:val="kk-KZ"/>
              </w:rPr>
            </w:pPr>
            <w:r w:rsidRPr="003D6CB1">
              <w:rPr>
                <w:lang w:val="kk-KZ"/>
              </w:rPr>
              <w:t>Дәліздік</w:t>
            </w:r>
          </w:p>
        </w:tc>
        <w:tc>
          <w:tcPr>
            <w:tcW w:w="1009" w:type="dxa"/>
          </w:tcPr>
          <w:p w:rsidR="003F6850" w:rsidRPr="003D6CB1" w:rsidRDefault="003F6850" w:rsidP="00A0095F">
            <w:pPr>
              <w:jc w:val="both"/>
              <w:rPr>
                <w:lang w:val="kk-KZ"/>
              </w:rPr>
            </w:pPr>
            <w:r w:rsidRPr="003D6CB1">
              <w:rPr>
                <w:lang w:val="kk-KZ"/>
              </w:rPr>
              <w:t>28-42</w:t>
            </w:r>
          </w:p>
        </w:tc>
        <w:tc>
          <w:tcPr>
            <w:tcW w:w="1390" w:type="dxa"/>
          </w:tcPr>
          <w:p w:rsidR="003F6850" w:rsidRPr="003D6CB1" w:rsidRDefault="003F6850" w:rsidP="00A0095F">
            <w:pPr>
              <w:jc w:val="both"/>
              <w:rPr>
                <w:lang w:val="kk-KZ"/>
              </w:rPr>
            </w:pPr>
            <w:r w:rsidRPr="003D6CB1">
              <w:rPr>
                <w:lang w:val="kk-KZ"/>
              </w:rPr>
              <w:t>(1,1-1,25)d</w:t>
            </w:r>
          </w:p>
        </w:tc>
        <w:tc>
          <w:tcPr>
            <w:tcW w:w="1331" w:type="dxa"/>
          </w:tcPr>
          <w:p w:rsidR="003F6850" w:rsidRPr="003D6CB1" w:rsidRDefault="003F6850" w:rsidP="00A0095F">
            <w:pPr>
              <w:jc w:val="both"/>
              <w:rPr>
                <w:lang w:val="kk-KZ"/>
              </w:rPr>
            </w:pPr>
            <w:r w:rsidRPr="003D6CB1">
              <w:rPr>
                <w:lang w:val="kk-KZ"/>
              </w:rPr>
              <w:t>(2-2,5)d</w:t>
            </w:r>
          </w:p>
        </w:tc>
        <w:tc>
          <w:tcPr>
            <w:tcW w:w="697" w:type="dxa"/>
          </w:tcPr>
          <w:p w:rsidR="003F6850" w:rsidRPr="003D6CB1" w:rsidRDefault="003F6850" w:rsidP="00A0095F">
            <w:pPr>
              <w:jc w:val="both"/>
              <w:rPr>
                <w:lang w:val="kk-KZ"/>
              </w:rPr>
            </w:pPr>
            <w:r w:rsidRPr="003D6CB1">
              <w:rPr>
                <w:lang w:val="kk-KZ"/>
              </w:rPr>
              <w:t>12-16</w:t>
            </w:r>
          </w:p>
        </w:tc>
        <w:tc>
          <w:tcPr>
            <w:tcW w:w="807" w:type="dxa"/>
          </w:tcPr>
          <w:p w:rsidR="003F6850" w:rsidRPr="003D6CB1" w:rsidRDefault="003F6850" w:rsidP="00A0095F">
            <w:pPr>
              <w:jc w:val="both"/>
              <w:rPr>
                <w:lang w:val="kk-KZ"/>
              </w:rPr>
            </w:pPr>
            <w:r w:rsidRPr="003D6CB1">
              <w:rPr>
                <w:lang w:val="kk-KZ"/>
              </w:rPr>
              <w:t>18-25</w:t>
            </w:r>
          </w:p>
        </w:tc>
        <w:tc>
          <w:tcPr>
            <w:tcW w:w="1109" w:type="dxa"/>
          </w:tcPr>
          <w:p w:rsidR="003F6850" w:rsidRPr="003D6CB1" w:rsidRDefault="003F6850" w:rsidP="00A0095F">
            <w:pPr>
              <w:jc w:val="both"/>
              <w:rPr>
                <w:lang w:val="kk-KZ"/>
              </w:rPr>
            </w:pPr>
            <w:r w:rsidRPr="003D6CB1">
              <w:rPr>
                <w:lang w:val="kk-KZ"/>
              </w:rPr>
              <w:t>1000-1200</w:t>
            </w:r>
          </w:p>
        </w:tc>
      </w:tr>
      <w:tr w:rsidR="003F6850" w:rsidRPr="003D6CB1" w:rsidTr="00A0095F">
        <w:trPr>
          <w:jc w:val="center"/>
        </w:trPr>
        <w:tc>
          <w:tcPr>
            <w:tcW w:w="1769" w:type="dxa"/>
          </w:tcPr>
          <w:p w:rsidR="003F6850" w:rsidRPr="003D6CB1" w:rsidRDefault="003F6850" w:rsidP="00A0095F">
            <w:pPr>
              <w:jc w:val="both"/>
              <w:rPr>
                <w:lang w:val="kk-KZ"/>
              </w:rPr>
            </w:pPr>
            <w:r w:rsidRPr="003D6CB1">
              <w:rPr>
                <w:lang w:val="kk-KZ"/>
              </w:rPr>
              <w:t>Аса қыздырғыштар ағындық шахтада</w:t>
            </w:r>
          </w:p>
        </w:tc>
        <w:tc>
          <w:tcPr>
            <w:tcW w:w="1459" w:type="dxa"/>
          </w:tcPr>
          <w:p w:rsidR="003F6850" w:rsidRPr="003D6CB1" w:rsidRDefault="003F6850" w:rsidP="00A0095F">
            <w:pPr>
              <w:jc w:val="both"/>
              <w:rPr>
                <w:lang w:val="kk-KZ"/>
              </w:rPr>
            </w:pPr>
            <w:r w:rsidRPr="003D6CB1">
              <w:rPr>
                <w:lang w:val="kk-KZ"/>
              </w:rPr>
              <w:t xml:space="preserve">Шахматтық </w:t>
            </w:r>
          </w:p>
        </w:tc>
        <w:tc>
          <w:tcPr>
            <w:tcW w:w="1009" w:type="dxa"/>
          </w:tcPr>
          <w:p w:rsidR="003F6850" w:rsidRPr="003D6CB1" w:rsidRDefault="003F6850" w:rsidP="00A0095F">
            <w:pPr>
              <w:jc w:val="both"/>
              <w:rPr>
                <w:lang w:val="kk-KZ"/>
              </w:rPr>
            </w:pPr>
            <w:r w:rsidRPr="003D6CB1">
              <w:rPr>
                <w:lang w:val="kk-KZ"/>
              </w:rPr>
              <w:t>28-42</w:t>
            </w:r>
          </w:p>
        </w:tc>
        <w:tc>
          <w:tcPr>
            <w:tcW w:w="1390" w:type="dxa"/>
          </w:tcPr>
          <w:p w:rsidR="003F6850" w:rsidRPr="003D6CB1" w:rsidRDefault="003F6850" w:rsidP="00A0095F">
            <w:pPr>
              <w:jc w:val="both"/>
              <w:rPr>
                <w:lang w:val="kk-KZ"/>
              </w:rPr>
            </w:pPr>
            <w:r w:rsidRPr="003D6CB1">
              <w:rPr>
                <w:lang w:val="kk-KZ"/>
              </w:rPr>
              <w:t>(3-3,5)d</w:t>
            </w:r>
          </w:p>
        </w:tc>
        <w:tc>
          <w:tcPr>
            <w:tcW w:w="1331" w:type="dxa"/>
          </w:tcPr>
          <w:p w:rsidR="003F6850" w:rsidRPr="003D6CB1" w:rsidRDefault="003F6850" w:rsidP="00A0095F">
            <w:pPr>
              <w:jc w:val="both"/>
              <w:rPr>
                <w:lang w:val="kk-KZ"/>
              </w:rPr>
            </w:pPr>
            <w:r w:rsidRPr="003D6CB1">
              <w:rPr>
                <w:lang w:val="kk-KZ"/>
              </w:rPr>
              <w:t>(2-2,5)d</w:t>
            </w:r>
          </w:p>
        </w:tc>
        <w:tc>
          <w:tcPr>
            <w:tcW w:w="697" w:type="dxa"/>
          </w:tcPr>
          <w:p w:rsidR="003F6850" w:rsidRPr="003D6CB1" w:rsidRDefault="003F6850" w:rsidP="00A0095F">
            <w:pPr>
              <w:jc w:val="both"/>
              <w:rPr>
                <w:lang w:val="kk-KZ"/>
              </w:rPr>
            </w:pPr>
            <w:r w:rsidRPr="003D6CB1">
              <w:rPr>
                <w:lang w:val="kk-KZ"/>
              </w:rPr>
              <w:t>11-15</w:t>
            </w:r>
          </w:p>
        </w:tc>
        <w:tc>
          <w:tcPr>
            <w:tcW w:w="807" w:type="dxa"/>
          </w:tcPr>
          <w:p w:rsidR="003F6850" w:rsidRPr="003D6CB1" w:rsidRDefault="003F6850" w:rsidP="00A0095F">
            <w:pPr>
              <w:jc w:val="both"/>
              <w:rPr>
                <w:lang w:val="kk-KZ"/>
              </w:rPr>
            </w:pPr>
            <w:r w:rsidRPr="003D6CB1">
              <w:rPr>
                <w:lang w:val="kk-KZ"/>
              </w:rPr>
              <w:t>15-20</w:t>
            </w:r>
          </w:p>
        </w:tc>
        <w:tc>
          <w:tcPr>
            <w:tcW w:w="1109" w:type="dxa"/>
          </w:tcPr>
          <w:p w:rsidR="003F6850" w:rsidRPr="003D6CB1" w:rsidRDefault="003F6850" w:rsidP="00A0095F">
            <w:pPr>
              <w:jc w:val="both"/>
              <w:rPr>
                <w:lang w:val="kk-KZ"/>
              </w:rPr>
            </w:pPr>
            <w:r w:rsidRPr="003D6CB1">
              <w:rPr>
                <w:lang w:val="kk-KZ"/>
              </w:rPr>
              <w:t>900-1000</w:t>
            </w:r>
          </w:p>
        </w:tc>
      </w:tr>
      <w:tr w:rsidR="003F6850" w:rsidRPr="003D6CB1" w:rsidTr="00A0095F">
        <w:trPr>
          <w:jc w:val="center"/>
        </w:trPr>
        <w:tc>
          <w:tcPr>
            <w:tcW w:w="1769" w:type="dxa"/>
          </w:tcPr>
          <w:p w:rsidR="003F6850" w:rsidRPr="003D6CB1" w:rsidRDefault="003F6850" w:rsidP="00A0095F">
            <w:pPr>
              <w:jc w:val="both"/>
              <w:rPr>
                <w:lang w:val="kk-KZ"/>
              </w:rPr>
            </w:pPr>
            <w:r w:rsidRPr="003D6CB1">
              <w:rPr>
                <w:lang w:val="kk-KZ"/>
              </w:rPr>
              <w:t>Екінші рет аса қыздырғыштар</w:t>
            </w:r>
          </w:p>
        </w:tc>
        <w:tc>
          <w:tcPr>
            <w:tcW w:w="1459" w:type="dxa"/>
          </w:tcPr>
          <w:p w:rsidR="003F6850" w:rsidRPr="003D6CB1" w:rsidRDefault="003F6850" w:rsidP="00A0095F">
            <w:pPr>
              <w:jc w:val="both"/>
              <w:rPr>
                <w:lang w:val="kk-KZ"/>
              </w:rPr>
            </w:pPr>
            <w:r w:rsidRPr="003D6CB1">
              <w:rPr>
                <w:lang w:val="kk-KZ"/>
              </w:rPr>
              <w:t>Шахматтық</w:t>
            </w:r>
          </w:p>
        </w:tc>
        <w:tc>
          <w:tcPr>
            <w:tcW w:w="1009" w:type="dxa"/>
          </w:tcPr>
          <w:p w:rsidR="003F6850" w:rsidRPr="003D6CB1" w:rsidRDefault="003F6850" w:rsidP="00A0095F">
            <w:pPr>
              <w:jc w:val="both"/>
              <w:rPr>
                <w:lang w:val="kk-KZ"/>
              </w:rPr>
            </w:pPr>
            <w:r w:rsidRPr="003D6CB1">
              <w:rPr>
                <w:lang w:val="kk-KZ"/>
              </w:rPr>
              <w:t>54-60</w:t>
            </w:r>
          </w:p>
        </w:tc>
        <w:tc>
          <w:tcPr>
            <w:tcW w:w="1390" w:type="dxa"/>
          </w:tcPr>
          <w:p w:rsidR="003F6850" w:rsidRPr="003D6CB1" w:rsidRDefault="003F6850" w:rsidP="00A0095F">
            <w:pPr>
              <w:jc w:val="both"/>
              <w:rPr>
                <w:lang w:val="kk-KZ"/>
              </w:rPr>
            </w:pPr>
            <w:r w:rsidRPr="003D6CB1">
              <w:rPr>
                <w:lang w:val="kk-KZ"/>
              </w:rPr>
              <w:t>(3-4)d</w:t>
            </w:r>
          </w:p>
        </w:tc>
        <w:tc>
          <w:tcPr>
            <w:tcW w:w="1331" w:type="dxa"/>
          </w:tcPr>
          <w:p w:rsidR="003F6850" w:rsidRPr="003D6CB1" w:rsidRDefault="003F6850" w:rsidP="00A0095F">
            <w:pPr>
              <w:jc w:val="both"/>
              <w:rPr>
                <w:lang w:val="kk-KZ"/>
              </w:rPr>
            </w:pPr>
            <w:r w:rsidRPr="003D6CB1">
              <w:rPr>
                <w:lang w:val="kk-KZ"/>
              </w:rPr>
              <w:t>(2-2,5)d</w:t>
            </w:r>
          </w:p>
        </w:tc>
        <w:tc>
          <w:tcPr>
            <w:tcW w:w="697" w:type="dxa"/>
          </w:tcPr>
          <w:p w:rsidR="003F6850" w:rsidRPr="003D6CB1" w:rsidRDefault="003F6850" w:rsidP="00A0095F">
            <w:pPr>
              <w:jc w:val="both"/>
              <w:rPr>
                <w:lang w:val="kk-KZ"/>
              </w:rPr>
            </w:pPr>
            <w:r w:rsidRPr="003D6CB1">
              <w:rPr>
                <w:lang w:val="kk-KZ"/>
              </w:rPr>
              <w:t>17-20</w:t>
            </w:r>
          </w:p>
        </w:tc>
        <w:tc>
          <w:tcPr>
            <w:tcW w:w="807" w:type="dxa"/>
          </w:tcPr>
          <w:p w:rsidR="003F6850" w:rsidRPr="003D6CB1" w:rsidRDefault="003F6850" w:rsidP="00A0095F">
            <w:pPr>
              <w:jc w:val="both"/>
              <w:rPr>
                <w:lang w:val="kk-KZ"/>
              </w:rPr>
            </w:pPr>
            <w:r w:rsidRPr="003D6CB1">
              <w:rPr>
                <w:lang w:val="kk-KZ"/>
              </w:rPr>
              <w:t>25-30</w:t>
            </w:r>
          </w:p>
        </w:tc>
        <w:tc>
          <w:tcPr>
            <w:tcW w:w="1109" w:type="dxa"/>
          </w:tcPr>
          <w:p w:rsidR="003F6850" w:rsidRPr="003D6CB1" w:rsidRDefault="003F6850" w:rsidP="00A0095F">
            <w:pPr>
              <w:jc w:val="both"/>
              <w:rPr>
                <w:lang w:val="kk-KZ"/>
              </w:rPr>
            </w:pPr>
            <w:r w:rsidRPr="003D6CB1">
              <w:rPr>
                <w:lang w:val="kk-KZ"/>
              </w:rPr>
              <w:t>300-350</w:t>
            </w:r>
          </w:p>
        </w:tc>
      </w:tr>
      <w:tr w:rsidR="003F6850" w:rsidRPr="003D6CB1" w:rsidTr="00A0095F">
        <w:trPr>
          <w:jc w:val="center"/>
        </w:trPr>
        <w:tc>
          <w:tcPr>
            <w:tcW w:w="1769" w:type="dxa"/>
          </w:tcPr>
          <w:p w:rsidR="003F6850" w:rsidRPr="003D6CB1" w:rsidRDefault="003F6850" w:rsidP="00A0095F">
            <w:pPr>
              <w:jc w:val="both"/>
              <w:rPr>
                <w:lang w:val="kk-KZ"/>
              </w:rPr>
            </w:pPr>
            <w:r w:rsidRPr="003D6CB1">
              <w:rPr>
                <w:lang w:val="kk-KZ"/>
              </w:rPr>
              <w:t>Үнемдегіштер</w:t>
            </w:r>
          </w:p>
        </w:tc>
        <w:tc>
          <w:tcPr>
            <w:tcW w:w="1459" w:type="dxa"/>
          </w:tcPr>
          <w:p w:rsidR="003F6850" w:rsidRPr="003D6CB1" w:rsidRDefault="003F6850" w:rsidP="00A0095F">
            <w:pPr>
              <w:jc w:val="both"/>
              <w:rPr>
                <w:lang w:val="kk-KZ"/>
              </w:rPr>
            </w:pPr>
            <w:r w:rsidRPr="003D6CB1">
              <w:rPr>
                <w:lang w:val="kk-KZ"/>
              </w:rPr>
              <w:t>Шахматтық</w:t>
            </w:r>
          </w:p>
        </w:tc>
        <w:tc>
          <w:tcPr>
            <w:tcW w:w="1009" w:type="dxa"/>
          </w:tcPr>
          <w:p w:rsidR="003F6850" w:rsidRPr="003D6CB1" w:rsidRDefault="003F6850" w:rsidP="00A0095F">
            <w:pPr>
              <w:jc w:val="both"/>
              <w:rPr>
                <w:lang w:val="kk-KZ"/>
              </w:rPr>
            </w:pPr>
            <w:r w:rsidRPr="003D6CB1">
              <w:rPr>
                <w:lang w:val="kk-KZ"/>
              </w:rPr>
              <w:t>28-38</w:t>
            </w:r>
          </w:p>
        </w:tc>
        <w:tc>
          <w:tcPr>
            <w:tcW w:w="1390" w:type="dxa"/>
          </w:tcPr>
          <w:p w:rsidR="003F6850" w:rsidRPr="003D6CB1" w:rsidRDefault="003F6850" w:rsidP="00A0095F">
            <w:pPr>
              <w:jc w:val="both"/>
              <w:rPr>
                <w:lang w:val="kk-KZ"/>
              </w:rPr>
            </w:pPr>
            <w:r w:rsidRPr="003D6CB1">
              <w:rPr>
                <w:lang w:val="kk-KZ"/>
              </w:rPr>
              <w:t>(3-4)d</w:t>
            </w:r>
          </w:p>
        </w:tc>
        <w:tc>
          <w:tcPr>
            <w:tcW w:w="1331" w:type="dxa"/>
          </w:tcPr>
          <w:p w:rsidR="003F6850" w:rsidRPr="003D6CB1" w:rsidRDefault="003F6850" w:rsidP="00A0095F">
            <w:pPr>
              <w:jc w:val="both"/>
              <w:rPr>
                <w:lang w:val="kk-KZ"/>
              </w:rPr>
            </w:pPr>
            <w:r w:rsidRPr="003D6CB1">
              <w:rPr>
                <w:lang w:val="kk-KZ"/>
              </w:rPr>
              <w:t>(2-2,5)d</w:t>
            </w:r>
          </w:p>
        </w:tc>
        <w:tc>
          <w:tcPr>
            <w:tcW w:w="697" w:type="dxa"/>
          </w:tcPr>
          <w:p w:rsidR="003F6850" w:rsidRPr="003D6CB1" w:rsidRDefault="003F6850" w:rsidP="00A0095F">
            <w:pPr>
              <w:jc w:val="both"/>
              <w:rPr>
                <w:lang w:val="kk-KZ"/>
              </w:rPr>
            </w:pPr>
            <w:r w:rsidRPr="003D6CB1">
              <w:rPr>
                <w:lang w:val="kk-KZ"/>
              </w:rPr>
              <w:t>11-15</w:t>
            </w:r>
          </w:p>
        </w:tc>
        <w:tc>
          <w:tcPr>
            <w:tcW w:w="807" w:type="dxa"/>
          </w:tcPr>
          <w:p w:rsidR="003F6850" w:rsidRPr="003D6CB1" w:rsidRDefault="003F6850" w:rsidP="00A0095F">
            <w:pPr>
              <w:jc w:val="both"/>
              <w:rPr>
                <w:vertAlign w:val="superscript"/>
                <w:lang w:val="kk-KZ"/>
              </w:rPr>
            </w:pPr>
            <w:r w:rsidRPr="003D6CB1">
              <w:rPr>
                <w:lang w:val="kk-KZ"/>
              </w:rPr>
              <w:t>0,8/1,5</w:t>
            </w:r>
            <w:r w:rsidRPr="003D6CB1">
              <w:rPr>
                <w:vertAlign w:val="superscript"/>
                <w:lang w:val="kk-KZ"/>
              </w:rPr>
              <w:t>1</w:t>
            </w:r>
          </w:p>
        </w:tc>
        <w:tc>
          <w:tcPr>
            <w:tcW w:w="1109" w:type="dxa"/>
          </w:tcPr>
          <w:p w:rsidR="003F6850" w:rsidRPr="003D6CB1" w:rsidRDefault="003F6850" w:rsidP="00A0095F">
            <w:pPr>
              <w:jc w:val="both"/>
              <w:rPr>
                <w:lang w:val="kk-KZ"/>
              </w:rPr>
            </w:pPr>
            <w:r w:rsidRPr="003D6CB1">
              <w:rPr>
                <w:lang w:val="kk-KZ"/>
              </w:rPr>
              <w:t>700/1200</w:t>
            </w:r>
          </w:p>
        </w:tc>
      </w:tr>
      <w:tr w:rsidR="003F6850" w:rsidRPr="003D6CB1" w:rsidTr="00A0095F">
        <w:trPr>
          <w:jc w:val="center"/>
        </w:trPr>
        <w:tc>
          <w:tcPr>
            <w:tcW w:w="1769" w:type="dxa"/>
          </w:tcPr>
          <w:p w:rsidR="003F6850" w:rsidRPr="003D6CB1" w:rsidRDefault="003F6850" w:rsidP="00A0095F">
            <w:pPr>
              <w:jc w:val="both"/>
              <w:rPr>
                <w:lang w:val="kk-KZ"/>
              </w:rPr>
            </w:pPr>
            <w:r w:rsidRPr="003D6CB1">
              <w:rPr>
                <w:lang w:val="kk-KZ"/>
              </w:rPr>
              <w:t>Құбырлық АҚ</w:t>
            </w:r>
          </w:p>
        </w:tc>
        <w:tc>
          <w:tcPr>
            <w:tcW w:w="1459" w:type="dxa"/>
          </w:tcPr>
          <w:p w:rsidR="003F6850" w:rsidRPr="003D6CB1" w:rsidRDefault="003F6850" w:rsidP="00A0095F">
            <w:pPr>
              <w:jc w:val="both"/>
              <w:rPr>
                <w:lang w:val="kk-KZ"/>
              </w:rPr>
            </w:pPr>
            <w:r w:rsidRPr="003D6CB1">
              <w:rPr>
                <w:lang w:val="kk-KZ"/>
              </w:rPr>
              <w:t>Шахматтық</w:t>
            </w:r>
          </w:p>
        </w:tc>
        <w:tc>
          <w:tcPr>
            <w:tcW w:w="1009" w:type="dxa"/>
          </w:tcPr>
          <w:p w:rsidR="003F6850" w:rsidRPr="003D6CB1" w:rsidRDefault="003F6850" w:rsidP="00A0095F">
            <w:pPr>
              <w:jc w:val="both"/>
              <w:rPr>
                <w:lang w:val="kk-KZ"/>
              </w:rPr>
            </w:pPr>
            <w:r w:rsidRPr="003D6CB1">
              <w:rPr>
                <w:lang w:val="kk-KZ"/>
              </w:rPr>
              <w:t>33-40</w:t>
            </w:r>
          </w:p>
        </w:tc>
        <w:tc>
          <w:tcPr>
            <w:tcW w:w="1390" w:type="dxa"/>
          </w:tcPr>
          <w:p w:rsidR="003F6850" w:rsidRPr="003D6CB1" w:rsidRDefault="003F6850" w:rsidP="00A0095F">
            <w:pPr>
              <w:jc w:val="both"/>
              <w:rPr>
                <w:lang w:val="kk-KZ"/>
              </w:rPr>
            </w:pPr>
            <w:r w:rsidRPr="003D6CB1">
              <w:rPr>
                <w:lang w:val="kk-KZ"/>
              </w:rPr>
              <w:t>(1,1-1,5)d</w:t>
            </w:r>
          </w:p>
        </w:tc>
        <w:tc>
          <w:tcPr>
            <w:tcW w:w="1331" w:type="dxa"/>
          </w:tcPr>
          <w:p w:rsidR="003F6850" w:rsidRPr="003D6CB1" w:rsidRDefault="003F6850" w:rsidP="00A0095F">
            <w:pPr>
              <w:jc w:val="both"/>
              <w:rPr>
                <w:lang w:val="kk-KZ"/>
              </w:rPr>
            </w:pPr>
            <w:r w:rsidRPr="003D6CB1">
              <w:rPr>
                <w:lang w:val="kk-KZ"/>
              </w:rPr>
              <w:t>(1,-1,1)d</w:t>
            </w:r>
          </w:p>
        </w:tc>
        <w:tc>
          <w:tcPr>
            <w:tcW w:w="697" w:type="dxa"/>
          </w:tcPr>
          <w:p w:rsidR="003F6850" w:rsidRPr="003D6CB1" w:rsidRDefault="003F6850" w:rsidP="00A0095F">
            <w:pPr>
              <w:jc w:val="both"/>
              <w:rPr>
                <w:lang w:val="kk-KZ"/>
              </w:rPr>
            </w:pPr>
            <w:r w:rsidRPr="003D6CB1">
              <w:rPr>
                <w:lang w:val="kk-KZ"/>
              </w:rPr>
              <w:t>9-13</w:t>
            </w:r>
          </w:p>
        </w:tc>
        <w:tc>
          <w:tcPr>
            <w:tcW w:w="807" w:type="dxa"/>
          </w:tcPr>
          <w:p w:rsidR="003F6850" w:rsidRPr="003D6CB1" w:rsidRDefault="003F6850" w:rsidP="00A0095F">
            <w:pPr>
              <w:jc w:val="both"/>
              <w:rPr>
                <w:lang w:val="kk-KZ"/>
              </w:rPr>
            </w:pPr>
            <w:r w:rsidRPr="003D6CB1">
              <w:rPr>
                <w:lang w:val="kk-KZ"/>
              </w:rPr>
              <w:t>4-6</w:t>
            </w:r>
          </w:p>
        </w:tc>
        <w:tc>
          <w:tcPr>
            <w:tcW w:w="1109" w:type="dxa"/>
          </w:tcPr>
          <w:p w:rsidR="003F6850" w:rsidRPr="003D6CB1" w:rsidRDefault="003F6850" w:rsidP="00A0095F">
            <w:pPr>
              <w:jc w:val="both"/>
              <w:rPr>
                <w:lang w:val="kk-KZ"/>
              </w:rPr>
            </w:pPr>
            <w:r w:rsidRPr="003D6CB1">
              <w:rPr>
                <w:lang w:val="kk-KZ"/>
              </w:rPr>
              <w:t>-</w:t>
            </w:r>
          </w:p>
        </w:tc>
      </w:tr>
      <w:tr w:rsidR="003F6850" w:rsidRPr="003D6CB1" w:rsidTr="00A0095F">
        <w:trPr>
          <w:jc w:val="center"/>
        </w:trPr>
        <w:tc>
          <w:tcPr>
            <w:tcW w:w="1769" w:type="dxa"/>
          </w:tcPr>
          <w:p w:rsidR="003F6850" w:rsidRPr="003D6CB1" w:rsidRDefault="003F6850" w:rsidP="00A0095F">
            <w:pPr>
              <w:jc w:val="both"/>
              <w:rPr>
                <w:lang w:val="kk-KZ"/>
              </w:rPr>
            </w:pPr>
            <w:r w:rsidRPr="003D6CB1">
              <w:rPr>
                <w:lang w:val="kk-KZ"/>
              </w:rPr>
              <w:t>ЖАҚ</w:t>
            </w:r>
          </w:p>
        </w:tc>
        <w:tc>
          <w:tcPr>
            <w:tcW w:w="1459" w:type="dxa"/>
          </w:tcPr>
          <w:p w:rsidR="003F6850" w:rsidRPr="003D6CB1" w:rsidRDefault="003F6850" w:rsidP="00A0095F">
            <w:pPr>
              <w:jc w:val="both"/>
              <w:rPr>
                <w:lang w:val="kk-KZ"/>
              </w:rPr>
            </w:pPr>
            <w:r w:rsidRPr="003D6CB1">
              <w:rPr>
                <w:lang w:val="kk-KZ"/>
              </w:rPr>
              <w:t>Шахматтық</w:t>
            </w:r>
          </w:p>
        </w:tc>
        <w:tc>
          <w:tcPr>
            <w:tcW w:w="1009" w:type="dxa"/>
          </w:tcPr>
          <w:p w:rsidR="003F6850" w:rsidRPr="003D6CB1" w:rsidRDefault="003F6850" w:rsidP="00A0095F">
            <w:pPr>
              <w:jc w:val="both"/>
              <w:rPr>
                <w:lang w:val="kk-KZ"/>
              </w:rPr>
            </w:pPr>
            <w:r w:rsidRPr="003D6CB1">
              <w:rPr>
                <w:lang w:val="kk-KZ"/>
              </w:rPr>
              <w:t>-</w:t>
            </w:r>
          </w:p>
        </w:tc>
        <w:tc>
          <w:tcPr>
            <w:tcW w:w="1390" w:type="dxa"/>
          </w:tcPr>
          <w:p w:rsidR="003F6850" w:rsidRPr="003D6CB1" w:rsidRDefault="003F6850" w:rsidP="00A0095F">
            <w:pPr>
              <w:jc w:val="both"/>
              <w:rPr>
                <w:lang w:val="kk-KZ"/>
              </w:rPr>
            </w:pPr>
            <w:r w:rsidRPr="003D6CB1">
              <w:rPr>
                <w:lang w:val="kk-KZ"/>
              </w:rPr>
              <w:t>-</w:t>
            </w:r>
          </w:p>
        </w:tc>
        <w:tc>
          <w:tcPr>
            <w:tcW w:w="1331" w:type="dxa"/>
          </w:tcPr>
          <w:p w:rsidR="003F6850" w:rsidRPr="003D6CB1" w:rsidRDefault="003F6850" w:rsidP="00A0095F">
            <w:pPr>
              <w:jc w:val="both"/>
              <w:rPr>
                <w:lang w:val="kk-KZ"/>
              </w:rPr>
            </w:pPr>
            <w:r w:rsidRPr="003D6CB1">
              <w:rPr>
                <w:lang w:val="kk-KZ"/>
              </w:rPr>
              <w:t>-</w:t>
            </w:r>
          </w:p>
        </w:tc>
        <w:tc>
          <w:tcPr>
            <w:tcW w:w="697" w:type="dxa"/>
          </w:tcPr>
          <w:p w:rsidR="003F6850" w:rsidRPr="003D6CB1" w:rsidRDefault="003F6850" w:rsidP="00A0095F">
            <w:pPr>
              <w:jc w:val="both"/>
              <w:rPr>
                <w:lang w:val="kk-KZ"/>
              </w:rPr>
            </w:pPr>
            <w:r w:rsidRPr="003D6CB1">
              <w:rPr>
                <w:lang w:val="kk-KZ"/>
              </w:rPr>
              <w:t>9-11</w:t>
            </w:r>
          </w:p>
        </w:tc>
        <w:tc>
          <w:tcPr>
            <w:tcW w:w="807" w:type="dxa"/>
          </w:tcPr>
          <w:p w:rsidR="003F6850" w:rsidRPr="003D6CB1" w:rsidRDefault="003F6850" w:rsidP="00A0095F">
            <w:pPr>
              <w:jc w:val="both"/>
              <w:rPr>
                <w:lang w:val="kk-KZ"/>
              </w:rPr>
            </w:pPr>
            <w:r w:rsidRPr="003D6CB1">
              <w:rPr>
                <w:lang w:val="kk-KZ"/>
              </w:rPr>
              <w:t>6-8</w:t>
            </w:r>
          </w:p>
        </w:tc>
        <w:tc>
          <w:tcPr>
            <w:tcW w:w="1109" w:type="dxa"/>
          </w:tcPr>
          <w:p w:rsidR="003F6850" w:rsidRPr="003D6CB1" w:rsidRDefault="003F6850" w:rsidP="00A0095F">
            <w:pPr>
              <w:jc w:val="both"/>
              <w:rPr>
                <w:lang w:val="kk-KZ"/>
              </w:rPr>
            </w:pPr>
            <w:r w:rsidRPr="003D6CB1">
              <w:rPr>
                <w:lang w:val="kk-KZ"/>
              </w:rPr>
              <w:t>-</w:t>
            </w:r>
          </w:p>
        </w:tc>
      </w:tr>
    </w:tbl>
    <w:p w:rsidR="003F6850" w:rsidRPr="005A48B9" w:rsidRDefault="003F6850" w:rsidP="003F6850">
      <w:pPr>
        <w:jc w:val="both"/>
        <w:rPr>
          <w:sz w:val="28"/>
          <w:szCs w:val="28"/>
          <w:lang w:val="kk-KZ"/>
        </w:rPr>
      </w:pPr>
    </w:p>
    <w:p w:rsidR="003F6850" w:rsidRDefault="003F6850" w:rsidP="003F6850">
      <w:pPr>
        <w:ind w:firstLine="1134"/>
        <w:jc w:val="both"/>
        <w:rPr>
          <w:sz w:val="28"/>
          <w:szCs w:val="28"/>
          <w:lang w:val="kk-KZ"/>
        </w:rPr>
      </w:pPr>
      <w:r>
        <w:rPr>
          <w:sz w:val="28"/>
          <w:szCs w:val="28"/>
          <w:lang w:val="kk-KZ"/>
        </w:rPr>
        <w:t xml:space="preserve">Кесте </w:t>
      </w:r>
      <w:r w:rsidRPr="005A48B9">
        <w:rPr>
          <w:sz w:val="28"/>
          <w:szCs w:val="28"/>
          <w:lang w:val="kk-KZ"/>
        </w:rPr>
        <w:t xml:space="preserve">3.2 </w:t>
      </w:r>
      <w:r>
        <w:rPr>
          <w:sz w:val="28"/>
          <w:szCs w:val="28"/>
          <w:lang w:val="kk-KZ"/>
        </w:rPr>
        <w:t xml:space="preserve">- </w:t>
      </w:r>
      <w:r w:rsidRPr="005A48B9">
        <w:rPr>
          <w:sz w:val="28"/>
          <w:szCs w:val="28"/>
          <w:lang w:val="kk-KZ"/>
        </w:rPr>
        <w:t>Шекті рұқсатты газ жылдамдықтарының шамамен алынған мәндері</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1543"/>
        <w:gridCol w:w="1559"/>
        <w:gridCol w:w="1276"/>
      </w:tblGrid>
      <w:tr w:rsidR="003F6850" w:rsidRPr="005A48B9" w:rsidTr="00A0095F">
        <w:trPr>
          <w:jc w:val="center"/>
        </w:trPr>
        <w:tc>
          <w:tcPr>
            <w:tcW w:w="3190" w:type="dxa"/>
          </w:tcPr>
          <w:p w:rsidR="003F6850" w:rsidRPr="005A48B9" w:rsidRDefault="003F6850" w:rsidP="00A0095F">
            <w:pPr>
              <w:jc w:val="both"/>
              <w:rPr>
                <w:sz w:val="28"/>
                <w:szCs w:val="28"/>
                <w:lang w:val="kk-KZ"/>
              </w:rPr>
            </w:pPr>
            <w:r w:rsidRPr="005A48B9">
              <w:rPr>
                <w:sz w:val="28"/>
                <w:szCs w:val="28"/>
                <w:lang w:val="kk-KZ"/>
              </w:rPr>
              <w:t xml:space="preserve"> Отын </w:t>
            </w:r>
          </w:p>
        </w:tc>
        <w:tc>
          <w:tcPr>
            <w:tcW w:w="1543" w:type="dxa"/>
          </w:tcPr>
          <w:p w:rsidR="003F6850" w:rsidRPr="005A48B9" w:rsidRDefault="003F6850" w:rsidP="00A0095F">
            <w:pPr>
              <w:jc w:val="both"/>
              <w:rPr>
                <w:sz w:val="28"/>
                <w:szCs w:val="28"/>
                <w:lang w:val="kk-KZ"/>
              </w:rPr>
            </w:pPr>
            <w:r w:rsidRPr="005A48B9">
              <w:rPr>
                <w:sz w:val="28"/>
                <w:szCs w:val="28"/>
                <w:lang w:val="kk-KZ"/>
              </w:rPr>
              <w:t>w</w:t>
            </w:r>
            <w:r w:rsidRPr="005A48B9">
              <w:rPr>
                <w:sz w:val="28"/>
                <w:szCs w:val="28"/>
                <w:vertAlign w:val="subscript"/>
                <w:lang w:val="kk-KZ"/>
              </w:rPr>
              <w:t>г</w:t>
            </w:r>
            <w:r w:rsidRPr="005A48B9">
              <w:rPr>
                <w:sz w:val="28"/>
                <w:szCs w:val="28"/>
                <w:vertAlign w:val="superscript"/>
                <w:lang w:val="kk-KZ"/>
              </w:rPr>
              <w:t>мин</w:t>
            </w:r>
            <w:r w:rsidRPr="005A48B9">
              <w:rPr>
                <w:sz w:val="28"/>
                <w:szCs w:val="28"/>
                <w:lang w:val="kk-KZ"/>
              </w:rPr>
              <w:t>, м/с</w:t>
            </w:r>
          </w:p>
        </w:tc>
        <w:tc>
          <w:tcPr>
            <w:tcW w:w="2835" w:type="dxa"/>
            <w:gridSpan w:val="2"/>
          </w:tcPr>
          <w:p w:rsidR="003F6850" w:rsidRPr="005A48B9" w:rsidRDefault="003F6850" w:rsidP="00A0095F">
            <w:pPr>
              <w:jc w:val="both"/>
              <w:rPr>
                <w:sz w:val="28"/>
                <w:szCs w:val="28"/>
                <w:lang w:val="kk-KZ"/>
              </w:rPr>
            </w:pPr>
            <w:r w:rsidRPr="005A48B9">
              <w:rPr>
                <w:sz w:val="28"/>
                <w:szCs w:val="28"/>
                <w:lang w:val="kk-KZ"/>
              </w:rPr>
              <w:t>w</w:t>
            </w:r>
            <w:r w:rsidRPr="005A48B9">
              <w:rPr>
                <w:sz w:val="28"/>
                <w:szCs w:val="28"/>
                <w:vertAlign w:val="subscript"/>
                <w:lang w:val="kk-KZ"/>
              </w:rPr>
              <w:t>г</w:t>
            </w:r>
            <w:r w:rsidRPr="005A48B9">
              <w:rPr>
                <w:sz w:val="28"/>
                <w:szCs w:val="28"/>
                <w:vertAlign w:val="superscript"/>
                <w:lang w:val="kk-KZ"/>
              </w:rPr>
              <w:t>макс</w:t>
            </w:r>
            <w:r w:rsidRPr="005A48B9">
              <w:rPr>
                <w:sz w:val="28"/>
                <w:szCs w:val="28"/>
                <w:lang w:val="kk-KZ"/>
              </w:rPr>
              <w:t>, м/с</w:t>
            </w:r>
          </w:p>
        </w:tc>
      </w:tr>
      <w:tr w:rsidR="003F6850" w:rsidRPr="005A48B9" w:rsidTr="00A0095F">
        <w:trPr>
          <w:jc w:val="center"/>
        </w:trPr>
        <w:tc>
          <w:tcPr>
            <w:tcW w:w="3190" w:type="dxa"/>
          </w:tcPr>
          <w:p w:rsidR="003F6850" w:rsidRPr="005A48B9" w:rsidRDefault="003F6850" w:rsidP="00A0095F">
            <w:pPr>
              <w:jc w:val="both"/>
              <w:rPr>
                <w:sz w:val="28"/>
                <w:szCs w:val="28"/>
                <w:lang w:val="kk-KZ"/>
              </w:rPr>
            </w:pPr>
          </w:p>
        </w:tc>
        <w:tc>
          <w:tcPr>
            <w:tcW w:w="1543" w:type="dxa"/>
          </w:tcPr>
          <w:p w:rsidR="003F6850" w:rsidRPr="005A48B9" w:rsidRDefault="003F6850" w:rsidP="00A0095F">
            <w:pPr>
              <w:jc w:val="both"/>
              <w:rPr>
                <w:sz w:val="28"/>
                <w:szCs w:val="28"/>
                <w:lang w:val="kk-KZ"/>
              </w:rPr>
            </w:pPr>
          </w:p>
        </w:tc>
        <w:tc>
          <w:tcPr>
            <w:tcW w:w="1559" w:type="dxa"/>
            <w:tcBorders>
              <w:right w:val="single" w:sz="4" w:space="0" w:color="auto"/>
            </w:tcBorders>
          </w:tcPr>
          <w:p w:rsidR="003F6850" w:rsidRPr="005A48B9" w:rsidRDefault="003F6850" w:rsidP="00A0095F">
            <w:pPr>
              <w:jc w:val="both"/>
              <w:rPr>
                <w:sz w:val="28"/>
                <w:szCs w:val="28"/>
                <w:lang w:val="kk-KZ"/>
              </w:rPr>
            </w:pPr>
            <w:r w:rsidRPr="005A48B9">
              <w:rPr>
                <w:sz w:val="28"/>
                <w:szCs w:val="28"/>
                <w:lang w:val="kk-KZ"/>
              </w:rPr>
              <w:t>S</w:t>
            </w:r>
            <w:r w:rsidRPr="005A48B9">
              <w:rPr>
                <w:sz w:val="28"/>
                <w:szCs w:val="28"/>
                <w:vertAlign w:val="subscript"/>
                <w:lang w:val="kk-KZ"/>
              </w:rPr>
              <w:t>1</w:t>
            </w:r>
            <w:r w:rsidRPr="005A48B9">
              <w:rPr>
                <w:sz w:val="28"/>
                <w:szCs w:val="28"/>
                <w:lang w:val="kk-KZ"/>
              </w:rPr>
              <w:t>/d=2,5</w:t>
            </w:r>
          </w:p>
        </w:tc>
        <w:tc>
          <w:tcPr>
            <w:tcW w:w="1276" w:type="dxa"/>
            <w:tcBorders>
              <w:left w:val="single" w:sz="4" w:space="0" w:color="auto"/>
            </w:tcBorders>
          </w:tcPr>
          <w:p w:rsidR="003F6850" w:rsidRPr="005A48B9" w:rsidRDefault="003F6850" w:rsidP="00A0095F">
            <w:pPr>
              <w:jc w:val="both"/>
              <w:rPr>
                <w:sz w:val="28"/>
                <w:szCs w:val="28"/>
                <w:lang w:val="kk-KZ"/>
              </w:rPr>
            </w:pPr>
            <w:r w:rsidRPr="005A48B9">
              <w:rPr>
                <w:sz w:val="28"/>
                <w:szCs w:val="28"/>
                <w:lang w:val="kk-KZ"/>
              </w:rPr>
              <w:t>S</w:t>
            </w:r>
            <w:r w:rsidRPr="005A48B9">
              <w:rPr>
                <w:sz w:val="28"/>
                <w:szCs w:val="28"/>
                <w:vertAlign w:val="subscript"/>
                <w:lang w:val="kk-KZ"/>
              </w:rPr>
              <w:t>1</w:t>
            </w:r>
            <w:r w:rsidRPr="005A48B9">
              <w:rPr>
                <w:sz w:val="28"/>
                <w:szCs w:val="28"/>
                <w:lang w:val="kk-KZ"/>
              </w:rPr>
              <w:t>/d=4</w:t>
            </w:r>
          </w:p>
        </w:tc>
      </w:tr>
      <w:tr w:rsidR="003F6850" w:rsidRPr="005A48B9" w:rsidTr="00A0095F">
        <w:trPr>
          <w:jc w:val="center"/>
        </w:trPr>
        <w:tc>
          <w:tcPr>
            <w:tcW w:w="3190" w:type="dxa"/>
          </w:tcPr>
          <w:p w:rsidR="003F6850" w:rsidRPr="005A48B9" w:rsidRDefault="003F6850" w:rsidP="00A0095F">
            <w:pPr>
              <w:jc w:val="both"/>
              <w:rPr>
                <w:sz w:val="28"/>
                <w:szCs w:val="28"/>
                <w:lang w:val="kk-KZ"/>
              </w:rPr>
            </w:pPr>
            <w:r w:rsidRPr="005A48B9">
              <w:rPr>
                <w:sz w:val="28"/>
                <w:szCs w:val="28"/>
                <w:lang w:val="kk-KZ"/>
              </w:rPr>
              <w:t>Қоңыр көмір</w:t>
            </w:r>
          </w:p>
        </w:tc>
        <w:tc>
          <w:tcPr>
            <w:tcW w:w="1543" w:type="dxa"/>
          </w:tcPr>
          <w:p w:rsidR="003F6850" w:rsidRPr="005A48B9" w:rsidRDefault="003F6850" w:rsidP="00A0095F">
            <w:pPr>
              <w:jc w:val="both"/>
              <w:rPr>
                <w:sz w:val="28"/>
                <w:szCs w:val="28"/>
                <w:lang w:val="kk-KZ"/>
              </w:rPr>
            </w:pPr>
            <w:r w:rsidRPr="005A48B9">
              <w:rPr>
                <w:sz w:val="28"/>
                <w:szCs w:val="28"/>
                <w:lang w:val="kk-KZ"/>
              </w:rPr>
              <w:t>6</w:t>
            </w:r>
          </w:p>
        </w:tc>
        <w:tc>
          <w:tcPr>
            <w:tcW w:w="1559" w:type="dxa"/>
            <w:tcBorders>
              <w:right w:val="single" w:sz="4" w:space="0" w:color="auto"/>
            </w:tcBorders>
          </w:tcPr>
          <w:p w:rsidR="003F6850" w:rsidRPr="005A48B9" w:rsidRDefault="003F6850" w:rsidP="00A0095F">
            <w:pPr>
              <w:jc w:val="both"/>
              <w:rPr>
                <w:sz w:val="28"/>
                <w:szCs w:val="28"/>
                <w:lang w:val="kk-KZ"/>
              </w:rPr>
            </w:pPr>
            <w:r w:rsidRPr="005A48B9">
              <w:rPr>
                <w:sz w:val="28"/>
                <w:szCs w:val="28"/>
                <w:lang w:val="kk-KZ"/>
              </w:rPr>
              <w:t>9</w:t>
            </w:r>
          </w:p>
        </w:tc>
        <w:tc>
          <w:tcPr>
            <w:tcW w:w="1276" w:type="dxa"/>
            <w:tcBorders>
              <w:left w:val="single" w:sz="4" w:space="0" w:color="auto"/>
            </w:tcBorders>
          </w:tcPr>
          <w:p w:rsidR="003F6850" w:rsidRPr="005A48B9" w:rsidRDefault="003F6850" w:rsidP="00A0095F">
            <w:pPr>
              <w:jc w:val="both"/>
              <w:rPr>
                <w:sz w:val="28"/>
                <w:szCs w:val="28"/>
                <w:lang w:val="kk-KZ"/>
              </w:rPr>
            </w:pPr>
            <w:r w:rsidRPr="005A48B9">
              <w:rPr>
                <w:sz w:val="28"/>
                <w:szCs w:val="28"/>
                <w:lang w:val="kk-KZ"/>
              </w:rPr>
              <w:t>8</w:t>
            </w:r>
          </w:p>
        </w:tc>
      </w:tr>
      <w:tr w:rsidR="003F6850" w:rsidRPr="005A48B9" w:rsidTr="00A0095F">
        <w:trPr>
          <w:jc w:val="center"/>
        </w:trPr>
        <w:tc>
          <w:tcPr>
            <w:tcW w:w="3190" w:type="dxa"/>
          </w:tcPr>
          <w:p w:rsidR="003F6850" w:rsidRPr="005A48B9" w:rsidRDefault="003F6850" w:rsidP="00A0095F">
            <w:pPr>
              <w:jc w:val="both"/>
              <w:rPr>
                <w:sz w:val="28"/>
                <w:szCs w:val="28"/>
                <w:lang w:val="kk-KZ"/>
              </w:rPr>
            </w:pPr>
            <w:r w:rsidRPr="005A48B9">
              <w:rPr>
                <w:sz w:val="28"/>
                <w:szCs w:val="28"/>
                <w:lang w:val="kk-KZ"/>
              </w:rPr>
              <w:t>Тас көмір</w:t>
            </w:r>
          </w:p>
        </w:tc>
        <w:tc>
          <w:tcPr>
            <w:tcW w:w="1543" w:type="dxa"/>
          </w:tcPr>
          <w:p w:rsidR="003F6850" w:rsidRPr="005A48B9" w:rsidRDefault="003F6850" w:rsidP="00A0095F">
            <w:pPr>
              <w:jc w:val="both"/>
              <w:rPr>
                <w:sz w:val="28"/>
                <w:szCs w:val="28"/>
                <w:lang w:val="kk-KZ"/>
              </w:rPr>
            </w:pPr>
            <w:r w:rsidRPr="005A48B9">
              <w:rPr>
                <w:sz w:val="28"/>
                <w:szCs w:val="28"/>
                <w:lang w:val="kk-KZ"/>
              </w:rPr>
              <w:t>6</w:t>
            </w:r>
          </w:p>
        </w:tc>
        <w:tc>
          <w:tcPr>
            <w:tcW w:w="1559" w:type="dxa"/>
            <w:tcBorders>
              <w:right w:val="single" w:sz="4" w:space="0" w:color="auto"/>
            </w:tcBorders>
          </w:tcPr>
          <w:p w:rsidR="003F6850" w:rsidRPr="005A48B9" w:rsidRDefault="003F6850" w:rsidP="00A0095F">
            <w:pPr>
              <w:jc w:val="both"/>
              <w:rPr>
                <w:sz w:val="28"/>
                <w:szCs w:val="28"/>
                <w:lang w:val="kk-KZ"/>
              </w:rPr>
            </w:pPr>
            <w:r w:rsidRPr="005A48B9">
              <w:rPr>
                <w:sz w:val="28"/>
                <w:szCs w:val="28"/>
                <w:lang w:val="kk-KZ"/>
              </w:rPr>
              <w:t>10</w:t>
            </w:r>
          </w:p>
        </w:tc>
        <w:tc>
          <w:tcPr>
            <w:tcW w:w="1276" w:type="dxa"/>
            <w:tcBorders>
              <w:left w:val="single" w:sz="4" w:space="0" w:color="auto"/>
            </w:tcBorders>
          </w:tcPr>
          <w:p w:rsidR="003F6850" w:rsidRPr="005A48B9" w:rsidRDefault="003F6850" w:rsidP="00A0095F">
            <w:pPr>
              <w:jc w:val="both"/>
              <w:rPr>
                <w:sz w:val="28"/>
                <w:szCs w:val="28"/>
                <w:lang w:val="kk-KZ"/>
              </w:rPr>
            </w:pPr>
            <w:r w:rsidRPr="005A48B9">
              <w:rPr>
                <w:sz w:val="28"/>
                <w:szCs w:val="28"/>
                <w:lang w:val="kk-KZ"/>
              </w:rPr>
              <w:t>9</w:t>
            </w:r>
          </w:p>
        </w:tc>
      </w:tr>
      <w:tr w:rsidR="003F6850" w:rsidRPr="005A48B9" w:rsidTr="00A0095F">
        <w:trPr>
          <w:jc w:val="center"/>
        </w:trPr>
        <w:tc>
          <w:tcPr>
            <w:tcW w:w="3190" w:type="dxa"/>
          </w:tcPr>
          <w:p w:rsidR="003F6850" w:rsidRPr="005A48B9" w:rsidRDefault="003F6850" w:rsidP="00A0095F">
            <w:pPr>
              <w:jc w:val="both"/>
              <w:rPr>
                <w:sz w:val="28"/>
                <w:szCs w:val="28"/>
                <w:lang w:val="kk-KZ"/>
              </w:rPr>
            </w:pPr>
            <w:r w:rsidRPr="005A48B9">
              <w:rPr>
                <w:sz w:val="28"/>
                <w:szCs w:val="28"/>
                <w:lang w:val="kk-KZ"/>
              </w:rPr>
              <w:t>Майсыз көмір</w:t>
            </w:r>
          </w:p>
        </w:tc>
        <w:tc>
          <w:tcPr>
            <w:tcW w:w="1543" w:type="dxa"/>
          </w:tcPr>
          <w:p w:rsidR="003F6850" w:rsidRPr="005A48B9" w:rsidRDefault="003F6850" w:rsidP="00A0095F">
            <w:pPr>
              <w:jc w:val="both"/>
              <w:rPr>
                <w:sz w:val="28"/>
                <w:szCs w:val="28"/>
                <w:lang w:val="kk-KZ"/>
              </w:rPr>
            </w:pPr>
            <w:r w:rsidRPr="005A48B9">
              <w:rPr>
                <w:sz w:val="28"/>
                <w:szCs w:val="28"/>
                <w:lang w:val="kk-KZ"/>
              </w:rPr>
              <w:t>6</w:t>
            </w:r>
          </w:p>
        </w:tc>
        <w:tc>
          <w:tcPr>
            <w:tcW w:w="1559" w:type="dxa"/>
            <w:tcBorders>
              <w:right w:val="single" w:sz="4" w:space="0" w:color="auto"/>
            </w:tcBorders>
          </w:tcPr>
          <w:p w:rsidR="003F6850" w:rsidRPr="005A48B9" w:rsidRDefault="003F6850" w:rsidP="00A0095F">
            <w:pPr>
              <w:jc w:val="both"/>
              <w:rPr>
                <w:sz w:val="28"/>
                <w:szCs w:val="28"/>
                <w:lang w:val="kk-KZ"/>
              </w:rPr>
            </w:pPr>
            <w:r w:rsidRPr="005A48B9">
              <w:rPr>
                <w:sz w:val="28"/>
                <w:szCs w:val="28"/>
                <w:lang w:val="kk-KZ"/>
              </w:rPr>
              <w:t>12</w:t>
            </w:r>
          </w:p>
        </w:tc>
        <w:tc>
          <w:tcPr>
            <w:tcW w:w="1276" w:type="dxa"/>
            <w:tcBorders>
              <w:left w:val="single" w:sz="4" w:space="0" w:color="auto"/>
            </w:tcBorders>
          </w:tcPr>
          <w:p w:rsidR="003F6850" w:rsidRPr="005A48B9" w:rsidRDefault="003F6850" w:rsidP="00A0095F">
            <w:pPr>
              <w:jc w:val="both"/>
              <w:rPr>
                <w:sz w:val="28"/>
                <w:szCs w:val="28"/>
                <w:lang w:val="kk-KZ"/>
              </w:rPr>
            </w:pPr>
            <w:r w:rsidRPr="005A48B9">
              <w:rPr>
                <w:sz w:val="28"/>
                <w:szCs w:val="28"/>
                <w:lang w:val="kk-KZ"/>
              </w:rPr>
              <w:t>10</w:t>
            </w:r>
          </w:p>
        </w:tc>
      </w:tr>
      <w:tr w:rsidR="003F6850" w:rsidRPr="005A48B9" w:rsidTr="00A0095F">
        <w:trPr>
          <w:jc w:val="center"/>
        </w:trPr>
        <w:tc>
          <w:tcPr>
            <w:tcW w:w="3190" w:type="dxa"/>
          </w:tcPr>
          <w:p w:rsidR="003F6850" w:rsidRPr="005A48B9" w:rsidRDefault="003F6850" w:rsidP="00A0095F">
            <w:pPr>
              <w:jc w:val="both"/>
              <w:rPr>
                <w:sz w:val="28"/>
                <w:szCs w:val="28"/>
                <w:lang w:val="kk-KZ"/>
              </w:rPr>
            </w:pPr>
            <w:r w:rsidRPr="005A48B9">
              <w:rPr>
                <w:sz w:val="28"/>
                <w:szCs w:val="28"/>
                <w:lang w:val="kk-KZ"/>
              </w:rPr>
              <w:t>Қоңыр көмір</w:t>
            </w:r>
          </w:p>
        </w:tc>
        <w:tc>
          <w:tcPr>
            <w:tcW w:w="1543" w:type="dxa"/>
          </w:tcPr>
          <w:p w:rsidR="003F6850" w:rsidRPr="005A48B9" w:rsidRDefault="003F6850" w:rsidP="00A0095F">
            <w:pPr>
              <w:jc w:val="both"/>
              <w:rPr>
                <w:sz w:val="28"/>
                <w:szCs w:val="28"/>
                <w:lang w:val="kk-KZ"/>
              </w:rPr>
            </w:pPr>
            <w:r w:rsidRPr="005A48B9">
              <w:rPr>
                <w:sz w:val="28"/>
                <w:szCs w:val="28"/>
                <w:lang w:val="kk-KZ"/>
              </w:rPr>
              <w:t>6</w:t>
            </w:r>
          </w:p>
        </w:tc>
        <w:tc>
          <w:tcPr>
            <w:tcW w:w="1559" w:type="dxa"/>
            <w:tcBorders>
              <w:right w:val="single" w:sz="4" w:space="0" w:color="auto"/>
            </w:tcBorders>
          </w:tcPr>
          <w:p w:rsidR="003F6850" w:rsidRPr="005A48B9" w:rsidRDefault="003F6850" w:rsidP="00A0095F">
            <w:pPr>
              <w:jc w:val="both"/>
              <w:rPr>
                <w:sz w:val="28"/>
                <w:szCs w:val="28"/>
                <w:lang w:val="kk-KZ"/>
              </w:rPr>
            </w:pPr>
            <w:r w:rsidRPr="005A48B9">
              <w:rPr>
                <w:sz w:val="28"/>
                <w:szCs w:val="28"/>
                <w:lang w:val="kk-KZ"/>
              </w:rPr>
              <w:t>11</w:t>
            </w:r>
          </w:p>
        </w:tc>
        <w:tc>
          <w:tcPr>
            <w:tcW w:w="1276" w:type="dxa"/>
            <w:tcBorders>
              <w:left w:val="single" w:sz="4" w:space="0" w:color="auto"/>
            </w:tcBorders>
          </w:tcPr>
          <w:p w:rsidR="003F6850" w:rsidRPr="005A48B9" w:rsidRDefault="003F6850" w:rsidP="00A0095F">
            <w:pPr>
              <w:jc w:val="both"/>
              <w:rPr>
                <w:sz w:val="28"/>
                <w:szCs w:val="28"/>
                <w:lang w:val="kk-KZ"/>
              </w:rPr>
            </w:pPr>
            <w:r w:rsidRPr="005A48B9">
              <w:rPr>
                <w:sz w:val="28"/>
                <w:szCs w:val="28"/>
                <w:lang w:val="kk-KZ"/>
              </w:rPr>
              <w:t>10</w:t>
            </w:r>
          </w:p>
        </w:tc>
      </w:tr>
      <w:tr w:rsidR="003F6850" w:rsidRPr="005A48B9" w:rsidTr="00A0095F">
        <w:trPr>
          <w:jc w:val="center"/>
        </w:trPr>
        <w:tc>
          <w:tcPr>
            <w:tcW w:w="3190" w:type="dxa"/>
          </w:tcPr>
          <w:p w:rsidR="003F6850" w:rsidRPr="005A48B9" w:rsidRDefault="003F6850" w:rsidP="00A0095F">
            <w:pPr>
              <w:jc w:val="both"/>
              <w:rPr>
                <w:sz w:val="28"/>
                <w:szCs w:val="28"/>
                <w:lang w:val="kk-KZ"/>
              </w:rPr>
            </w:pPr>
            <w:r w:rsidRPr="005A48B9">
              <w:rPr>
                <w:sz w:val="28"/>
                <w:szCs w:val="28"/>
                <w:lang w:val="kk-KZ"/>
              </w:rPr>
              <w:t>Тас көмір</w:t>
            </w:r>
          </w:p>
        </w:tc>
        <w:tc>
          <w:tcPr>
            <w:tcW w:w="1543" w:type="dxa"/>
          </w:tcPr>
          <w:p w:rsidR="003F6850" w:rsidRPr="005A48B9" w:rsidRDefault="003F6850" w:rsidP="00A0095F">
            <w:pPr>
              <w:jc w:val="both"/>
              <w:rPr>
                <w:sz w:val="28"/>
                <w:szCs w:val="28"/>
                <w:lang w:val="kk-KZ"/>
              </w:rPr>
            </w:pPr>
            <w:r w:rsidRPr="005A48B9">
              <w:rPr>
                <w:sz w:val="28"/>
                <w:szCs w:val="28"/>
                <w:lang w:val="kk-KZ"/>
              </w:rPr>
              <w:t>6</w:t>
            </w:r>
          </w:p>
        </w:tc>
        <w:tc>
          <w:tcPr>
            <w:tcW w:w="1559" w:type="dxa"/>
            <w:tcBorders>
              <w:right w:val="single" w:sz="4" w:space="0" w:color="auto"/>
            </w:tcBorders>
          </w:tcPr>
          <w:p w:rsidR="003F6850" w:rsidRPr="005A48B9" w:rsidRDefault="003F6850" w:rsidP="00A0095F">
            <w:pPr>
              <w:jc w:val="both"/>
              <w:rPr>
                <w:sz w:val="28"/>
                <w:szCs w:val="28"/>
                <w:lang w:val="kk-KZ"/>
              </w:rPr>
            </w:pPr>
            <w:r w:rsidRPr="005A48B9">
              <w:rPr>
                <w:sz w:val="28"/>
                <w:szCs w:val="28"/>
                <w:lang w:val="kk-KZ"/>
              </w:rPr>
              <w:t>7</w:t>
            </w:r>
          </w:p>
        </w:tc>
        <w:tc>
          <w:tcPr>
            <w:tcW w:w="1276" w:type="dxa"/>
            <w:tcBorders>
              <w:left w:val="single" w:sz="4" w:space="0" w:color="auto"/>
            </w:tcBorders>
          </w:tcPr>
          <w:p w:rsidR="003F6850" w:rsidRPr="005A48B9" w:rsidRDefault="003F6850" w:rsidP="00A0095F">
            <w:pPr>
              <w:jc w:val="both"/>
              <w:rPr>
                <w:sz w:val="28"/>
                <w:szCs w:val="28"/>
                <w:lang w:val="kk-KZ"/>
              </w:rPr>
            </w:pPr>
            <w:r w:rsidRPr="005A48B9">
              <w:rPr>
                <w:sz w:val="28"/>
                <w:szCs w:val="28"/>
                <w:lang w:val="kk-KZ"/>
              </w:rPr>
              <w:t>6</w:t>
            </w:r>
          </w:p>
        </w:tc>
      </w:tr>
    </w:tbl>
    <w:p w:rsidR="003F6850" w:rsidRPr="005A48B9" w:rsidRDefault="003F6850" w:rsidP="003F6850">
      <w:pPr>
        <w:ind w:firstLine="1134"/>
        <w:jc w:val="both"/>
        <w:rPr>
          <w:sz w:val="28"/>
          <w:szCs w:val="28"/>
          <w:lang w:val="kk-KZ"/>
        </w:rPr>
      </w:pPr>
    </w:p>
    <w:p w:rsidR="003F6850" w:rsidRPr="005A48B9" w:rsidRDefault="003F6850" w:rsidP="003F6850">
      <w:pPr>
        <w:ind w:firstLine="1134"/>
        <w:jc w:val="both"/>
        <w:rPr>
          <w:sz w:val="28"/>
          <w:szCs w:val="28"/>
          <w:lang w:val="kk-KZ"/>
        </w:rPr>
      </w:pPr>
      <w:r w:rsidRPr="005A48B9">
        <w:rPr>
          <w:sz w:val="28"/>
          <w:szCs w:val="28"/>
          <w:lang w:val="kk-KZ"/>
        </w:rPr>
        <w:t>Жұмыстық орта (бу, су) жылдамдығы жылуалмасу қарқынына және қыздыру бет өлшеміне елеулі ықпал етпейді, өйткені ең үлкен ыстықтық кедергі қыздыратын газдар жағынан болады.</w:t>
      </w:r>
    </w:p>
    <w:p w:rsidR="003F6850" w:rsidRPr="005A48B9" w:rsidRDefault="003F6850" w:rsidP="003F6850">
      <w:pPr>
        <w:ind w:firstLine="1134"/>
        <w:jc w:val="both"/>
        <w:rPr>
          <w:sz w:val="28"/>
          <w:szCs w:val="28"/>
          <w:lang w:val="kk-KZ"/>
        </w:rPr>
      </w:pPr>
      <w:r w:rsidRPr="005A48B9">
        <w:rPr>
          <w:sz w:val="28"/>
          <w:szCs w:val="28"/>
          <w:lang w:val="kk-KZ"/>
        </w:rPr>
        <w:t>3.1- кестеде жоғары қысымды қазан үшін газдар мен жұмыстық дененің үнемиеттік ең тиімді жылдамдықтары және шамамен алынған (орентировочные) құбырлардың сыртқы қосәсерлері мен адымдары келтірілген.</w:t>
      </w:r>
    </w:p>
    <w:p w:rsidR="003F6850" w:rsidRPr="005A48B9" w:rsidRDefault="003F6850" w:rsidP="003F6850">
      <w:pPr>
        <w:jc w:val="both"/>
        <w:rPr>
          <w:sz w:val="28"/>
          <w:szCs w:val="28"/>
          <w:lang w:val="kk-KZ"/>
        </w:rPr>
      </w:pPr>
      <w:r w:rsidRPr="005A48B9">
        <w:rPr>
          <w:sz w:val="28"/>
          <w:szCs w:val="28"/>
          <w:lang w:val="kk-KZ"/>
        </w:rPr>
        <w:t>3.6-суретте ағындық дестелерде құбырлардың үйлестірілуі берілген.</w:t>
      </w:r>
    </w:p>
    <w:p w:rsidR="003F6850" w:rsidRPr="005A48B9" w:rsidRDefault="003F6850" w:rsidP="003F6850">
      <w:pPr>
        <w:ind w:firstLine="1134"/>
        <w:jc w:val="both"/>
        <w:rPr>
          <w:sz w:val="28"/>
          <w:szCs w:val="28"/>
          <w:lang w:val="kk-KZ"/>
        </w:rPr>
      </w:pPr>
      <w:r w:rsidRPr="005A48B9">
        <w:rPr>
          <w:sz w:val="28"/>
          <w:szCs w:val="28"/>
          <w:lang w:val="kk-KZ"/>
        </w:rPr>
        <w:t>Қатты отынды жаққанда құбырлардың күлдік тозуына байланысты газдардың нақты жылдамдығы үнемиеттік жылдамдықтан төмен болады (3.2 –кесте).</w:t>
      </w:r>
    </w:p>
    <w:p w:rsidR="003F6850" w:rsidRPr="005A48B9" w:rsidRDefault="003F6850" w:rsidP="003F6850">
      <w:pPr>
        <w:jc w:val="center"/>
        <w:rPr>
          <w:sz w:val="28"/>
          <w:szCs w:val="28"/>
          <w:lang w:val="kk-KZ"/>
        </w:rPr>
      </w:pPr>
      <w:r>
        <w:rPr>
          <w:noProof/>
          <w:sz w:val="28"/>
          <w:szCs w:val="28"/>
        </w:rPr>
        <w:drawing>
          <wp:inline distT="0" distB="0" distL="0" distR="0">
            <wp:extent cx="4850765" cy="1349375"/>
            <wp:effectExtent l="19050" t="0" r="6985" b="0"/>
            <wp:docPr id="23" name="Рисунок 78" descr="Изображение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descr="Изображение 181"/>
                    <pic:cNvPicPr>
                      <a:picLocks noChangeAspect="1" noChangeArrowheads="1"/>
                    </pic:cNvPicPr>
                  </pic:nvPicPr>
                  <pic:blipFill>
                    <a:blip r:embed="rId55"/>
                    <a:srcRect/>
                    <a:stretch>
                      <a:fillRect/>
                    </a:stretch>
                  </pic:blipFill>
                  <pic:spPr bwMode="auto">
                    <a:xfrm>
                      <a:off x="0" y="0"/>
                      <a:ext cx="4850765" cy="1349375"/>
                    </a:xfrm>
                    <a:prstGeom prst="rect">
                      <a:avLst/>
                    </a:prstGeom>
                    <a:noFill/>
                    <a:ln w="9525">
                      <a:noFill/>
                      <a:miter lim="800000"/>
                      <a:headEnd/>
                      <a:tailEnd/>
                    </a:ln>
                  </pic:spPr>
                </pic:pic>
              </a:graphicData>
            </a:graphic>
          </wp:inline>
        </w:drawing>
      </w:r>
    </w:p>
    <w:p w:rsidR="003F6850" w:rsidRDefault="003F6850" w:rsidP="003F6850">
      <w:pPr>
        <w:jc w:val="both"/>
        <w:rPr>
          <w:sz w:val="28"/>
          <w:szCs w:val="28"/>
          <w:lang w:val="kk-KZ"/>
        </w:rPr>
      </w:pPr>
    </w:p>
    <w:p w:rsidR="003F6850" w:rsidRDefault="003F6850" w:rsidP="003F6850">
      <w:pPr>
        <w:ind w:firstLine="1134"/>
        <w:jc w:val="both"/>
        <w:rPr>
          <w:sz w:val="28"/>
          <w:szCs w:val="28"/>
          <w:lang w:val="kk-KZ"/>
        </w:rPr>
      </w:pPr>
      <w:r w:rsidRPr="005A48B9">
        <w:rPr>
          <w:sz w:val="28"/>
          <w:szCs w:val="28"/>
          <w:lang w:val="kk-KZ"/>
        </w:rPr>
        <w:lastRenderedPageBreak/>
        <w:t>а-шахматтық; б-дәліздік (коридорлық); S</w:t>
      </w:r>
      <w:r w:rsidRPr="005A48B9">
        <w:rPr>
          <w:sz w:val="28"/>
          <w:szCs w:val="28"/>
          <w:vertAlign w:val="subscript"/>
          <w:lang w:val="kk-KZ"/>
        </w:rPr>
        <w:t>1</w:t>
      </w:r>
      <w:r w:rsidRPr="005A48B9">
        <w:rPr>
          <w:sz w:val="28"/>
          <w:szCs w:val="28"/>
          <w:lang w:val="kk-KZ"/>
        </w:rPr>
        <w:t>- көлденең адым; S</w:t>
      </w:r>
      <w:r w:rsidRPr="005A48B9">
        <w:rPr>
          <w:sz w:val="28"/>
          <w:szCs w:val="28"/>
          <w:vertAlign w:val="subscript"/>
          <w:lang w:val="kk-KZ"/>
        </w:rPr>
        <w:t>2</w:t>
      </w:r>
      <w:r w:rsidRPr="005A48B9">
        <w:rPr>
          <w:sz w:val="28"/>
          <w:szCs w:val="28"/>
          <w:lang w:val="kk-KZ"/>
        </w:rPr>
        <w:t>- бойлық адым.</w:t>
      </w:r>
    </w:p>
    <w:p w:rsidR="003F6850" w:rsidRDefault="003F6850" w:rsidP="003F6850">
      <w:pPr>
        <w:ind w:firstLine="1134"/>
        <w:jc w:val="both"/>
        <w:rPr>
          <w:sz w:val="28"/>
          <w:szCs w:val="28"/>
          <w:lang w:val="kk-KZ"/>
        </w:rPr>
      </w:pPr>
    </w:p>
    <w:p w:rsidR="003F6850" w:rsidRPr="00C75A20" w:rsidRDefault="003F6850" w:rsidP="003F6850">
      <w:pPr>
        <w:ind w:firstLine="1134"/>
        <w:jc w:val="center"/>
        <w:rPr>
          <w:sz w:val="28"/>
          <w:szCs w:val="28"/>
          <w:lang w:val="kk-KZ"/>
        </w:rPr>
      </w:pPr>
      <w:r w:rsidRPr="003D6CB1">
        <w:rPr>
          <w:sz w:val="28"/>
          <w:szCs w:val="28"/>
          <w:lang w:val="kk-KZ"/>
        </w:rPr>
        <w:t>C</w:t>
      </w:r>
      <w:r>
        <w:rPr>
          <w:sz w:val="28"/>
          <w:szCs w:val="28"/>
          <w:lang w:val="kk-KZ"/>
        </w:rPr>
        <w:t>урет</w:t>
      </w:r>
      <w:r w:rsidRPr="005A48B9">
        <w:rPr>
          <w:sz w:val="28"/>
          <w:szCs w:val="28"/>
          <w:lang w:val="kk-KZ"/>
        </w:rPr>
        <w:t xml:space="preserve"> 3.6</w:t>
      </w:r>
      <w:r w:rsidRPr="003D6CB1">
        <w:rPr>
          <w:sz w:val="28"/>
          <w:szCs w:val="28"/>
          <w:lang w:val="kk-KZ"/>
        </w:rPr>
        <w:t xml:space="preserve"> </w:t>
      </w:r>
      <w:r w:rsidRPr="005A48B9">
        <w:rPr>
          <w:sz w:val="28"/>
          <w:szCs w:val="28"/>
          <w:lang w:val="kk-KZ"/>
        </w:rPr>
        <w:t>- Ағынды</w:t>
      </w:r>
      <w:r>
        <w:rPr>
          <w:sz w:val="28"/>
          <w:szCs w:val="28"/>
          <w:lang w:val="kk-KZ"/>
        </w:rPr>
        <w:t>қ шоғырдағы құбырлардың үйлесуі</w:t>
      </w:r>
    </w:p>
    <w:p w:rsidR="003F6850" w:rsidRPr="005A48B9"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r w:rsidRPr="005A48B9">
        <w:rPr>
          <w:sz w:val="28"/>
          <w:szCs w:val="28"/>
          <w:lang w:val="kk-KZ"/>
        </w:rPr>
        <w:t>3.2-кестеде w</w:t>
      </w:r>
      <w:r w:rsidRPr="005A48B9">
        <w:rPr>
          <w:sz w:val="28"/>
          <w:szCs w:val="28"/>
          <w:vertAlign w:val="subscript"/>
          <w:lang w:val="kk-KZ"/>
        </w:rPr>
        <w:t>г</w:t>
      </w:r>
      <w:r w:rsidRPr="005A48B9">
        <w:rPr>
          <w:sz w:val="28"/>
          <w:szCs w:val="28"/>
          <w:vertAlign w:val="superscript"/>
          <w:lang w:val="kk-KZ"/>
        </w:rPr>
        <w:t>мин</w:t>
      </w:r>
      <w:r w:rsidRPr="005A48B9">
        <w:rPr>
          <w:sz w:val="28"/>
          <w:szCs w:val="28"/>
          <w:lang w:val="kk-KZ"/>
        </w:rPr>
        <w:t xml:space="preserve"> қыздыру бетінің күртіктенуін болдырмау шарты бойынша ұсынылған, ал w</w:t>
      </w:r>
      <w:r w:rsidRPr="005A48B9">
        <w:rPr>
          <w:sz w:val="28"/>
          <w:szCs w:val="28"/>
          <w:vertAlign w:val="subscript"/>
          <w:lang w:val="kk-KZ"/>
        </w:rPr>
        <w:t>г</w:t>
      </w:r>
      <w:r w:rsidRPr="005A48B9">
        <w:rPr>
          <w:sz w:val="28"/>
          <w:szCs w:val="28"/>
          <w:vertAlign w:val="superscript"/>
          <w:lang w:val="kk-KZ"/>
        </w:rPr>
        <w:t>макс</w:t>
      </w:r>
      <w:r w:rsidRPr="005A48B9">
        <w:rPr>
          <w:sz w:val="28"/>
          <w:szCs w:val="28"/>
          <w:lang w:val="kk-KZ"/>
        </w:rPr>
        <w:t xml:space="preserve"> қыздыру бетінің күлдік тозуын болдырмау шарты бойынша ұсынылған. Бұл жабдықтар ағындық шахтаның бірінші дестеге кіруде орналасқан беттерге ұсынылған</w:t>
      </w:r>
      <w:r w:rsidRPr="003D6CB1">
        <w:rPr>
          <w:sz w:val="28"/>
          <w:szCs w:val="28"/>
          <w:lang w:val="kk-KZ"/>
        </w:rPr>
        <w:t>.</w:t>
      </w: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3F6850" w:rsidRDefault="003F6850" w:rsidP="003F6850">
      <w:pPr>
        <w:ind w:firstLine="1134"/>
        <w:jc w:val="both"/>
        <w:rPr>
          <w:sz w:val="28"/>
          <w:szCs w:val="28"/>
          <w:lang w:val="kk-KZ"/>
        </w:rPr>
      </w:pPr>
    </w:p>
    <w:p w:rsidR="00E37698" w:rsidRPr="003F6850" w:rsidRDefault="00E37698">
      <w:pPr>
        <w:rPr>
          <w:lang w:val="kk-KZ"/>
        </w:rPr>
      </w:pPr>
    </w:p>
    <w:sectPr w:rsidR="00E37698" w:rsidRPr="003F6850" w:rsidSect="00E376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6D7B69C6"/>
    <w:multiLevelType w:val="hybridMultilevel"/>
    <w:tmpl w:val="FF3E733A"/>
    <w:lvl w:ilvl="0" w:tplc="B0F2A010">
      <w:start w:val="28"/>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08"/>
  <w:characterSpacingControl w:val="doNotCompress"/>
  <w:compat/>
  <w:rsids>
    <w:rsidRoot w:val="003F6850"/>
    <w:rsid w:val="003F6850"/>
    <w:rsid w:val="0093149C"/>
    <w:rsid w:val="00C629A4"/>
    <w:rsid w:val="00CB5CAB"/>
    <w:rsid w:val="00DD3377"/>
    <w:rsid w:val="00E32598"/>
    <w:rsid w:val="00E376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850"/>
    <w:rPr>
      <w:sz w:val="24"/>
      <w:szCs w:val="24"/>
    </w:rPr>
  </w:style>
  <w:style w:type="paragraph" w:styleId="1">
    <w:name w:val="heading 1"/>
    <w:basedOn w:val="a"/>
    <w:next w:val="a"/>
    <w:link w:val="10"/>
    <w:qFormat/>
    <w:rsid w:val="00CB5CAB"/>
    <w:pPr>
      <w:keepNext/>
      <w:jc w:val="both"/>
      <w:outlineLvl w:val="0"/>
    </w:pPr>
    <w:rPr>
      <w:b/>
      <w:bCs/>
      <w:color w:val="000000"/>
      <w:sz w:val="28"/>
      <w:szCs w:val="28"/>
    </w:rPr>
  </w:style>
  <w:style w:type="paragraph" w:styleId="2">
    <w:name w:val="heading 2"/>
    <w:basedOn w:val="a"/>
    <w:next w:val="a"/>
    <w:link w:val="20"/>
    <w:qFormat/>
    <w:rsid w:val="00CB5CAB"/>
    <w:pPr>
      <w:keepNext/>
      <w:spacing w:before="240" w:after="60"/>
      <w:outlineLvl w:val="1"/>
    </w:pPr>
    <w:rPr>
      <w:rFonts w:ascii="Arial" w:hAnsi="Arial" w:cs="Arial"/>
      <w:b/>
      <w:bCs/>
      <w:i/>
      <w:iCs/>
      <w:sz w:val="28"/>
      <w:szCs w:val="28"/>
    </w:rPr>
  </w:style>
  <w:style w:type="paragraph" w:styleId="3">
    <w:name w:val="heading 3"/>
    <w:basedOn w:val="a"/>
    <w:next w:val="a"/>
    <w:link w:val="30"/>
    <w:qFormat/>
    <w:rsid w:val="00CB5CAB"/>
    <w:pPr>
      <w:keepNext/>
      <w:spacing w:before="240" w:after="60"/>
      <w:outlineLvl w:val="2"/>
    </w:pPr>
    <w:rPr>
      <w:rFonts w:ascii="Arial" w:hAnsi="Arial" w:cs="Arial"/>
      <w:b/>
      <w:bCs/>
      <w:sz w:val="26"/>
      <w:szCs w:val="26"/>
    </w:rPr>
  </w:style>
  <w:style w:type="paragraph" w:styleId="4">
    <w:name w:val="heading 4"/>
    <w:basedOn w:val="a"/>
    <w:next w:val="a"/>
    <w:link w:val="40"/>
    <w:qFormat/>
    <w:rsid w:val="00CB5CAB"/>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5CAB"/>
    <w:rPr>
      <w:b/>
      <w:bCs/>
      <w:color w:val="000000"/>
      <w:sz w:val="28"/>
      <w:szCs w:val="28"/>
      <w:lang w:eastAsia="ar-SA"/>
    </w:rPr>
  </w:style>
  <w:style w:type="character" w:customStyle="1" w:styleId="20">
    <w:name w:val="Заголовок 2 Знак"/>
    <w:basedOn w:val="a0"/>
    <w:link w:val="2"/>
    <w:rsid w:val="00CB5CAB"/>
    <w:rPr>
      <w:rFonts w:ascii="Arial" w:hAnsi="Arial" w:cs="Arial"/>
      <w:b/>
      <w:bCs/>
      <w:i/>
      <w:iCs/>
      <w:sz w:val="28"/>
      <w:szCs w:val="28"/>
      <w:lang w:eastAsia="ar-SA"/>
    </w:rPr>
  </w:style>
  <w:style w:type="character" w:customStyle="1" w:styleId="30">
    <w:name w:val="Заголовок 3 Знак"/>
    <w:basedOn w:val="a0"/>
    <w:link w:val="3"/>
    <w:rsid w:val="00CB5CAB"/>
    <w:rPr>
      <w:rFonts w:ascii="Arial" w:hAnsi="Arial" w:cs="Arial"/>
      <w:b/>
      <w:bCs/>
      <w:sz w:val="26"/>
      <w:szCs w:val="26"/>
      <w:lang w:eastAsia="ar-SA"/>
    </w:rPr>
  </w:style>
  <w:style w:type="character" w:customStyle="1" w:styleId="40">
    <w:name w:val="Заголовок 4 Знак"/>
    <w:basedOn w:val="a0"/>
    <w:link w:val="4"/>
    <w:rsid w:val="00CB5CAB"/>
    <w:rPr>
      <w:b/>
      <w:bCs/>
      <w:sz w:val="28"/>
      <w:szCs w:val="28"/>
      <w:lang w:eastAsia="ar-SA"/>
    </w:rPr>
  </w:style>
  <w:style w:type="paragraph" w:styleId="a3">
    <w:name w:val="Title"/>
    <w:basedOn w:val="a"/>
    <w:next w:val="a"/>
    <w:link w:val="a4"/>
    <w:qFormat/>
    <w:rsid w:val="00CB5CAB"/>
    <w:pPr>
      <w:autoSpaceDE w:val="0"/>
      <w:jc w:val="center"/>
    </w:pPr>
    <w:rPr>
      <w:b/>
      <w:sz w:val="28"/>
      <w:szCs w:val="20"/>
    </w:rPr>
  </w:style>
  <w:style w:type="character" w:customStyle="1" w:styleId="a4">
    <w:name w:val="Название Знак"/>
    <w:basedOn w:val="a0"/>
    <w:link w:val="a3"/>
    <w:rsid w:val="00CB5CAB"/>
    <w:rPr>
      <w:b/>
      <w:sz w:val="28"/>
      <w:lang w:eastAsia="ar-SA"/>
    </w:rPr>
  </w:style>
  <w:style w:type="paragraph" w:styleId="a5">
    <w:name w:val="Subtitle"/>
    <w:basedOn w:val="a"/>
    <w:next w:val="a"/>
    <w:link w:val="a6"/>
    <w:qFormat/>
    <w:rsid w:val="00CB5CAB"/>
    <w:pPr>
      <w:keepNext/>
      <w:spacing w:before="240" w:after="120"/>
      <w:jc w:val="center"/>
    </w:pPr>
    <w:rPr>
      <w:rFonts w:ascii="Arial" w:eastAsia="Microsoft YaHei" w:hAnsi="Arial" w:cs="Arial"/>
      <w:i/>
      <w:iCs/>
      <w:sz w:val="28"/>
      <w:szCs w:val="28"/>
    </w:rPr>
  </w:style>
  <w:style w:type="character" w:customStyle="1" w:styleId="a6">
    <w:name w:val="Подзаголовок Знак"/>
    <w:basedOn w:val="a0"/>
    <w:link w:val="a5"/>
    <w:rsid w:val="00CB5CAB"/>
    <w:rPr>
      <w:rFonts w:ascii="Arial" w:eastAsia="Microsoft YaHei" w:hAnsi="Arial" w:cs="Arial"/>
      <w:i/>
      <w:iCs/>
      <w:sz w:val="28"/>
      <w:szCs w:val="28"/>
      <w:lang w:eastAsia="ar-SA"/>
    </w:rPr>
  </w:style>
  <w:style w:type="paragraph" w:styleId="a7">
    <w:name w:val="Body Text"/>
    <w:basedOn w:val="a"/>
    <w:link w:val="a8"/>
    <w:uiPriority w:val="99"/>
    <w:semiHidden/>
    <w:unhideWhenUsed/>
    <w:rsid w:val="00CB5CAB"/>
    <w:pPr>
      <w:spacing w:after="120"/>
    </w:pPr>
  </w:style>
  <w:style w:type="character" w:customStyle="1" w:styleId="a8">
    <w:name w:val="Основной текст Знак"/>
    <w:basedOn w:val="a0"/>
    <w:link w:val="a7"/>
    <w:uiPriority w:val="99"/>
    <w:semiHidden/>
    <w:rsid w:val="00CB5CAB"/>
    <w:rPr>
      <w:sz w:val="24"/>
      <w:szCs w:val="24"/>
      <w:lang w:eastAsia="ar-SA"/>
    </w:rPr>
  </w:style>
  <w:style w:type="paragraph" w:styleId="a9">
    <w:name w:val="Balloon Text"/>
    <w:basedOn w:val="a"/>
    <w:link w:val="aa"/>
    <w:uiPriority w:val="99"/>
    <w:semiHidden/>
    <w:unhideWhenUsed/>
    <w:rsid w:val="003F6850"/>
    <w:rPr>
      <w:rFonts w:ascii="Tahoma" w:hAnsi="Tahoma" w:cs="Tahoma"/>
      <w:sz w:val="16"/>
      <w:szCs w:val="16"/>
    </w:rPr>
  </w:style>
  <w:style w:type="character" w:customStyle="1" w:styleId="aa">
    <w:name w:val="Текст выноски Знак"/>
    <w:basedOn w:val="a0"/>
    <w:link w:val="a9"/>
    <w:uiPriority w:val="99"/>
    <w:semiHidden/>
    <w:rsid w:val="003F685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oleObject" Target="embeddings/oleObject22.bin"/><Relationship Id="rId50" Type="http://schemas.openxmlformats.org/officeDocument/2006/relationships/image" Target="media/image23.wmf"/><Relationship Id="rId55" Type="http://schemas.openxmlformats.org/officeDocument/2006/relationships/image" Target="media/image26.jpeg"/><Relationship Id="rId7" Type="http://schemas.openxmlformats.org/officeDocument/2006/relationships/image" Target="media/image2.wmf"/><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image" Target="media/image21.wmf"/><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3.bin"/><Relationship Id="rId41" Type="http://schemas.openxmlformats.org/officeDocument/2006/relationships/oleObject" Target="embeddings/oleObject19.bin"/><Relationship Id="rId54"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7.bin"/><Relationship Id="rId40" Type="http://schemas.openxmlformats.org/officeDocument/2006/relationships/image" Target="media/image18.wmf"/><Relationship Id="rId45" Type="http://schemas.openxmlformats.org/officeDocument/2006/relationships/oleObject" Target="embeddings/oleObject21.bin"/><Relationship Id="rId53" Type="http://schemas.openxmlformats.org/officeDocument/2006/relationships/oleObject" Target="embeddings/oleObject25.bin"/><Relationship Id="rId5" Type="http://schemas.openxmlformats.org/officeDocument/2006/relationships/image" Target="media/image1.wmf"/><Relationship Id="rId15" Type="http://schemas.openxmlformats.org/officeDocument/2006/relationships/image" Target="media/image5.jpeg"/><Relationship Id="rId23" Type="http://schemas.openxmlformats.org/officeDocument/2006/relationships/oleObject" Target="embeddings/oleObject10.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3.bin"/><Relationship Id="rId57"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0.wmf"/><Relationship Id="rId52" Type="http://schemas.openxmlformats.org/officeDocument/2006/relationships/image" Target="media/image2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6.bin"/><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image" Target="media/image13.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2.wmf"/><Relationship Id="rId56" Type="http://schemas.openxmlformats.org/officeDocument/2006/relationships/fontTable" Target="fontTable.xml"/><Relationship Id="rId8" Type="http://schemas.openxmlformats.org/officeDocument/2006/relationships/oleObject" Target="embeddings/oleObject2.bin"/><Relationship Id="rId51" Type="http://schemas.openxmlformats.org/officeDocument/2006/relationships/oleObject" Target="embeddings/oleObject24.bin"/><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1740</Words>
  <Characters>9924</Characters>
  <Application>Microsoft Office Word</Application>
  <DocSecurity>0</DocSecurity>
  <Lines>82</Lines>
  <Paragraphs>23</Paragraphs>
  <ScaleCrop>false</ScaleCrop>
  <Company/>
  <LinksUpToDate>false</LinksUpToDate>
  <CharactersWithSpaces>11641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2020-11-12T08:57:00Z</dcterms:created>
  <dcterms:modified xsi:type="dcterms:W3CDTF">2020-11-12T08:58:00Z</dcterms:modified>
</cp:coreProperties>
</file>